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7C" w:rsidRDefault="003703A8">
      <w:bookmarkStart w:id="0" w:name="_GoBack"/>
      <w:bookmarkEnd w:id="0"/>
      <w:r>
        <w:t xml:space="preserve">Do </w:t>
      </w:r>
      <w:r>
        <w:rPr>
          <w:lang w:val="pl-PL"/>
        </w:rPr>
        <w:t>natychmiastowego</w:t>
      </w:r>
      <w:r>
        <w:t xml:space="preserve"> </w:t>
      </w:r>
      <w:proofErr w:type="spellStart"/>
      <w:r>
        <w:t>rozpowszechniania</w:t>
      </w:r>
      <w:proofErr w:type="spellEnd"/>
      <w:r>
        <w:t xml:space="preserve"> </w:t>
      </w:r>
    </w:p>
    <w:p w:rsidR="00FD4E7C" w:rsidRDefault="003703A8">
      <w:pPr>
        <w:shd w:val="clear" w:color="auto" w:fill="FFFFFF"/>
        <w:spacing w:after="240"/>
        <w:jc w:val="both"/>
        <w:rPr>
          <w:rFonts w:ascii="Calibri" w:hAnsi="Calibri"/>
          <w:sz w:val="28"/>
          <w:szCs w:val="28"/>
        </w:rPr>
      </w:pPr>
      <w:r>
        <w:rPr>
          <w:b/>
          <w:bCs/>
          <w:sz w:val="28"/>
          <w:szCs w:val="28"/>
          <w:lang w:val="pl-PL"/>
        </w:rPr>
        <w:t>Kampania Europejskiego</w:t>
      </w:r>
      <w:r>
        <w:rPr>
          <w:b/>
          <w:bCs/>
          <w:sz w:val="28"/>
          <w:szCs w:val="28"/>
        </w:rPr>
        <w:t xml:space="preserve"> Forum </w:t>
      </w:r>
      <w:proofErr w:type="spellStart"/>
      <w:r>
        <w:rPr>
          <w:b/>
          <w:bCs/>
          <w:sz w:val="28"/>
          <w:szCs w:val="28"/>
        </w:rPr>
        <w:t>Pacjentów</w:t>
      </w:r>
      <w:proofErr w:type="spellEnd"/>
      <w:r>
        <w:rPr>
          <w:b/>
          <w:bCs/>
          <w:sz w:val="28"/>
          <w:szCs w:val="28"/>
        </w:rPr>
        <w:t xml:space="preserve"> </w:t>
      </w:r>
      <w:proofErr w:type="spellStart"/>
      <w:r>
        <w:rPr>
          <w:b/>
          <w:bCs/>
          <w:sz w:val="28"/>
          <w:szCs w:val="28"/>
        </w:rPr>
        <w:t>na</w:t>
      </w:r>
      <w:proofErr w:type="spellEnd"/>
      <w:r>
        <w:rPr>
          <w:b/>
          <w:bCs/>
          <w:sz w:val="28"/>
          <w:szCs w:val="28"/>
        </w:rPr>
        <w:t xml:space="preserve"> </w:t>
      </w:r>
      <w:proofErr w:type="spellStart"/>
      <w:r>
        <w:rPr>
          <w:b/>
          <w:bCs/>
          <w:sz w:val="28"/>
          <w:szCs w:val="28"/>
        </w:rPr>
        <w:t>temat</w:t>
      </w:r>
      <w:proofErr w:type="spellEnd"/>
      <w:r>
        <w:rPr>
          <w:b/>
          <w:bCs/>
          <w:sz w:val="28"/>
          <w:szCs w:val="28"/>
        </w:rPr>
        <w:t xml:space="preserve"> </w:t>
      </w:r>
      <w:proofErr w:type="spellStart"/>
      <w:r>
        <w:rPr>
          <w:b/>
          <w:bCs/>
          <w:sz w:val="28"/>
          <w:szCs w:val="28"/>
        </w:rPr>
        <w:t>dostępu</w:t>
      </w:r>
      <w:proofErr w:type="spellEnd"/>
      <w:r>
        <w:rPr>
          <w:b/>
          <w:bCs/>
          <w:sz w:val="28"/>
          <w:szCs w:val="28"/>
        </w:rPr>
        <w:t xml:space="preserve"> do </w:t>
      </w:r>
      <w:proofErr w:type="spellStart"/>
      <w:r>
        <w:rPr>
          <w:b/>
          <w:bCs/>
          <w:sz w:val="28"/>
          <w:szCs w:val="28"/>
        </w:rPr>
        <w:t>opieki</w:t>
      </w:r>
      <w:proofErr w:type="spellEnd"/>
      <w:r>
        <w:rPr>
          <w:b/>
          <w:bCs/>
          <w:sz w:val="28"/>
          <w:szCs w:val="28"/>
        </w:rPr>
        <w:t xml:space="preserve"> </w:t>
      </w:r>
      <w:proofErr w:type="spellStart"/>
      <w:r>
        <w:rPr>
          <w:b/>
          <w:bCs/>
          <w:sz w:val="28"/>
          <w:szCs w:val="28"/>
        </w:rPr>
        <w:t>medycznej</w:t>
      </w:r>
      <w:proofErr w:type="spellEnd"/>
      <w:r>
        <w:rPr>
          <w:b/>
          <w:bCs/>
          <w:sz w:val="28"/>
          <w:szCs w:val="28"/>
        </w:rPr>
        <w:t xml:space="preserve">: </w:t>
      </w:r>
      <w:proofErr w:type="spellStart"/>
      <w:r>
        <w:rPr>
          <w:b/>
          <w:bCs/>
          <w:sz w:val="28"/>
          <w:szCs w:val="28"/>
        </w:rPr>
        <w:t>powszechne</w:t>
      </w:r>
      <w:proofErr w:type="spellEnd"/>
      <w:r>
        <w:rPr>
          <w:b/>
          <w:bCs/>
          <w:sz w:val="28"/>
          <w:szCs w:val="28"/>
        </w:rPr>
        <w:t xml:space="preserve">  </w:t>
      </w:r>
      <w:proofErr w:type="spellStart"/>
      <w:r>
        <w:rPr>
          <w:b/>
          <w:bCs/>
          <w:sz w:val="28"/>
          <w:szCs w:val="28"/>
        </w:rPr>
        <w:t>sprawozdanie</w:t>
      </w:r>
      <w:proofErr w:type="spellEnd"/>
      <w:r>
        <w:rPr>
          <w:b/>
          <w:bCs/>
          <w:sz w:val="28"/>
          <w:szCs w:val="28"/>
        </w:rPr>
        <w:t xml:space="preserve"> </w:t>
      </w:r>
      <w:proofErr w:type="spellStart"/>
      <w:r>
        <w:rPr>
          <w:b/>
          <w:bCs/>
          <w:sz w:val="28"/>
          <w:szCs w:val="28"/>
        </w:rPr>
        <w:t>dla</w:t>
      </w:r>
      <w:proofErr w:type="spellEnd"/>
      <w:r>
        <w:rPr>
          <w:b/>
          <w:bCs/>
          <w:sz w:val="28"/>
          <w:szCs w:val="28"/>
        </w:rPr>
        <w:t xml:space="preserve"> </w:t>
      </w:r>
      <w:proofErr w:type="spellStart"/>
      <w:r>
        <w:rPr>
          <w:b/>
          <w:bCs/>
          <w:sz w:val="28"/>
          <w:szCs w:val="28"/>
        </w:rPr>
        <w:t>wszystkich</w:t>
      </w:r>
      <w:proofErr w:type="spellEnd"/>
      <w:r>
        <w:rPr>
          <w:b/>
          <w:bCs/>
          <w:sz w:val="28"/>
          <w:szCs w:val="28"/>
        </w:rPr>
        <w:t xml:space="preserve"> do 2030 </w:t>
      </w:r>
      <w:proofErr w:type="spellStart"/>
      <w:r>
        <w:rPr>
          <w:b/>
          <w:bCs/>
          <w:sz w:val="28"/>
          <w:szCs w:val="28"/>
        </w:rPr>
        <w:t>roku</w:t>
      </w:r>
      <w:proofErr w:type="spellEnd"/>
      <w:r>
        <w:rPr>
          <w:b/>
          <w:bCs/>
          <w:sz w:val="28"/>
          <w:szCs w:val="28"/>
        </w:rPr>
        <w:t>.</w:t>
      </w:r>
    </w:p>
    <w:p w:rsidR="00FD4E7C" w:rsidRDefault="003703A8">
      <w:pPr>
        <w:jc w:val="both"/>
        <w:rPr>
          <w:rFonts w:ascii="Calibri" w:hAnsi="Calibri"/>
          <w:sz w:val="24"/>
          <w:szCs w:val="24"/>
        </w:rPr>
      </w:pPr>
      <w:proofErr w:type="spellStart"/>
      <w:r>
        <w:rPr>
          <w:sz w:val="24"/>
          <w:szCs w:val="24"/>
        </w:rPr>
        <w:t>Bruksela</w:t>
      </w:r>
      <w:proofErr w:type="spellEnd"/>
      <w:r>
        <w:rPr>
          <w:sz w:val="24"/>
          <w:szCs w:val="24"/>
        </w:rPr>
        <w:t xml:space="preserve">, 18 </w:t>
      </w:r>
      <w:proofErr w:type="spellStart"/>
      <w:r>
        <w:rPr>
          <w:sz w:val="24"/>
          <w:szCs w:val="24"/>
        </w:rPr>
        <w:t>stycznia</w:t>
      </w:r>
      <w:proofErr w:type="spellEnd"/>
      <w:r>
        <w:rPr>
          <w:sz w:val="24"/>
          <w:szCs w:val="24"/>
        </w:rPr>
        <w:t xml:space="preserve"> 2017 </w:t>
      </w:r>
      <w:proofErr w:type="spellStart"/>
      <w:r>
        <w:rPr>
          <w:sz w:val="24"/>
          <w:szCs w:val="24"/>
        </w:rPr>
        <w:t>roku</w:t>
      </w:r>
      <w:proofErr w:type="spellEnd"/>
      <w:r>
        <w:rPr>
          <w:sz w:val="24"/>
          <w:szCs w:val="24"/>
        </w:rPr>
        <w:t xml:space="preserve"> – W </w:t>
      </w:r>
      <w:proofErr w:type="spellStart"/>
      <w:r>
        <w:rPr>
          <w:sz w:val="24"/>
          <w:szCs w:val="24"/>
        </w:rPr>
        <w:t>czasie</w:t>
      </w:r>
      <w:proofErr w:type="spellEnd"/>
      <w:r>
        <w:rPr>
          <w:sz w:val="24"/>
          <w:szCs w:val="24"/>
        </w:rPr>
        <w:t xml:space="preserve"> </w:t>
      </w:r>
      <w:proofErr w:type="spellStart"/>
      <w:r>
        <w:rPr>
          <w:sz w:val="24"/>
          <w:szCs w:val="24"/>
        </w:rPr>
        <w:t>krytycznym</w:t>
      </w:r>
      <w:proofErr w:type="spellEnd"/>
      <w:r>
        <w:rPr>
          <w:sz w:val="24"/>
          <w:szCs w:val="24"/>
        </w:rPr>
        <w:t xml:space="preserve"> </w:t>
      </w:r>
      <w:proofErr w:type="spellStart"/>
      <w:r>
        <w:rPr>
          <w:sz w:val="24"/>
          <w:szCs w:val="24"/>
        </w:rPr>
        <w:t>dla</w:t>
      </w:r>
      <w:proofErr w:type="spellEnd"/>
      <w:r>
        <w:rPr>
          <w:sz w:val="24"/>
          <w:szCs w:val="24"/>
        </w:rPr>
        <w:t xml:space="preserve"> </w:t>
      </w:r>
      <w:proofErr w:type="spellStart"/>
      <w:r>
        <w:rPr>
          <w:sz w:val="24"/>
          <w:szCs w:val="24"/>
        </w:rPr>
        <w:t>przyjazności</w:t>
      </w:r>
      <w:proofErr w:type="spellEnd"/>
      <w:r>
        <w:rPr>
          <w:sz w:val="24"/>
          <w:szCs w:val="24"/>
        </w:rPr>
        <w:t xml:space="preserve"> </w:t>
      </w:r>
      <w:proofErr w:type="spellStart"/>
      <w:r>
        <w:rPr>
          <w:sz w:val="24"/>
          <w:szCs w:val="24"/>
        </w:rPr>
        <w:t>systemu</w:t>
      </w:r>
      <w:proofErr w:type="spellEnd"/>
      <w:r>
        <w:rPr>
          <w:sz w:val="24"/>
          <w:szCs w:val="24"/>
        </w:rPr>
        <w:t xml:space="preserve"> </w:t>
      </w:r>
      <w:proofErr w:type="spellStart"/>
      <w:r>
        <w:rPr>
          <w:sz w:val="24"/>
          <w:szCs w:val="24"/>
        </w:rPr>
        <w:t>opieku</w:t>
      </w:r>
      <w:proofErr w:type="spellEnd"/>
      <w:r>
        <w:rPr>
          <w:sz w:val="24"/>
          <w:szCs w:val="24"/>
        </w:rPr>
        <w:t xml:space="preserve"> </w:t>
      </w:r>
      <w:proofErr w:type="spellStart"/>
      <w:r>
        <w:rPr>
          <w:sz w:val="24"/>
          <w:szCs w:val="24"/>
        </w:rPr>
        <w:t>zdrowia</w:t>
      </w:r>
      <w:proofErr w:type="spellEnd"/>
      <w:r>
        <w:rPr>
          <w:sz w:val="24"/>
          <w:szCs w:val="24"/>
        </w:rPr>
        <w:t xml:space="preserve"> </w:t>
      </w:r>
      <w:proofErr w:type="spellStart"/>
      <w:r>
        <w:rPr>
          <w:sz w:val="24"/>
          <w:szCs w:val="24"/>
        </w:rPr>
        <w:t>skoncentrowanego</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człowieku</w:t>
      </w:r>
      <w:proofErr w:type="spellEnd"/>
      <w:r>
        <w:rPr>
          <w:sz w:val="24"/>
          <w:szCs w:val="24"/>
        </w:rPr>
        <w:t xml:space="preserve">, </w:t>
      </w:r>
      <w:proofErr w:type="spellStart"/>
      <w:r>
        <w:rPr>
          <w:sz w:val="24"/>
          <w:szCs w:val="24"/>
        </w:rPr>
        <w:t>Europejskie</w:t>
      </w:r>
      <w:proofErr w:type="spellEnd"/>
      <w:r>
        <w:rPr>
          <w:sz w:val="24"/>
          <w:szCs w:val="24"/>
        </w:rPr>
        <w:t xml:space="preserve"> Forum </w:t>
      </w:r>
      <w:proofErr w:type="spellStart"/>
      <w:r>
        <w:rPr>
          <w:sz w:val="24"/>
          <w:szCs w:val="24"/>
        </w:rPr>
        <w:t>Pacjentów</w:t>
      </w:r>
      <w:proofErr w:type="spellEnd"/>
      <w:r>
        <w:rPr>
          <w:sz w:val="24"/>
          <w:szCs w:val="24"/>
        </w:rPr>
        <w:t xml:space="preserve"> </w:t>
      </w:r>
      <w:proofErr w:type="spellStart"/>
      <w:r>
        <w:rPr>
          <w:sz w:val="24"/>
          <w:szCs w:val="24"/>
        </w:rPr>
        <w:t>startuje</w:t>
      </w:r>
      <w:proofErr w:type="spellEnd"/>
      <w:r>
        <w:rPr>
          <w:sz w:val="24"/>
          <w:szCs w:val="24"/>
        </w:rPr>
        <w:t xml:space="preserve"> z </w:t>
      </w:r>
      <w:proofErr w:type="spellStart"/>
      <w:r>
        <w:rPr>
          <w:sz w:val="24"/>
          <w:szCs w:val="24"/>
        </w:rPr>
        <w:t>nową</w:t>
      </w:r>
      <w:proofErr w:type="spellEnd"/>
      <w:r>
        <w:rPr>
          <w:sz w:val="24"/>
          <w:szCs w:val="24"/>
        </w:rPr>
        <w:t xml:space="preserve"> </w:t>
      </w:r>
      <w:proofErr w:type="spellStart"/>
      <w:r>
        <w:rPr>
          <w:sz w:val="24"/>
          <w:szCs w:val="24"/>
        </w:rPr>
        <w:t>kampanią</w:t>
      </w:r>
      <w:proofErr w:type="spellEnd"/>
      <w:r>
        <w:rPr>
          <w:sz w:val="24"/>
          <w:szCs w:val="24"/>
        </w:rPr>
        <w:t xml:space="preserve"> o </w:t>
      </w:r>
      <w:proofErr w:type="spellStart"/>
      <w:r>
        <w:rPr>
          <w:sz w:val="24"/>
          <w:szCs w:val="24"/>
        </w:rPr>
        <w:t>powszechnym</w:t>
      </w:r>
      <w:proofErr w:type="spellEnd"/>
      <w:r>
        <w:rPr>
          <w:sz w:val="24"/>
          <w:szCs w:val="24"/>
        </w:rPr>
        <w:t xml:space="preserve"> </w:t>
      </w:r>
      <w:proofErr w:type="spellStart"/>
      <w:r>
        <w:rPr>
          <w:sz w:val="24"/>
          <w:szCs w:val="24"/>
        </w:rPr>
        <w:t>dostępie</w:t>
      </w:r>
      <w:proofErr w:type="spellEnd"/>
      <w:r>
        <w:rPr>
          <w:sz w:val="24"/>
          <w:szCs w:val="24"/>
        </w:rPr>
        <w:t xml:space="preserve"> do </w:t>
      </w:r>
      <w:proofErr w:type="spellStart"/>
      <w:r>
        <w:rPr>
          <w:sz w:val="24"/>
          <w:szCs w:val="24"/>
        </w:rPr>
        <w:t>opieki</w:t>
      </w:r>
      <w:proofErr w:type="spellEnd"/>
      <w:r>
        <w:rPr>
          <w:sz w:val="24"/>
          <w:szCs w:val="24"/>
        </w:rPr>
        <w:t xml:space="preserve"> </w:t>
      </w:r>
      <w:proofErr w:type="spellStart"/>
      <w:r>
        <w:rPr>
          <w:sz w:val="24"/>
          <w:szCs w:val="24"/>
        </w:rPr>
        <w:t>zdrowotnej</w:t>
      </w:r>
      <w:proofErr w:type="spellEnd"/>
      <w:r>
        <w:rPr>
          <w:sz w:val="24"/>
          <w:szCs w:val="24"/>
        </w:rPr>
        <w:t xml:space="preserve">. </w:t>
      </w:r>
      <w:proofErr w:type="spellStart"/>
      <w:r>
        <w:rPr>
          <w:sz w:val="24"/>
          <w:szCs w:val="24"/>
        </w:rPr>
        <w:t>Długotrwałym</w:t>
      </w:r>
      <w:proofErr w:type="spellEnd"/>
      <w:r>
        <w:rPr>
          <w:sz w:val="24"/>
          <w:szCs w:val="24"/>
        </w:rPr>
        <w:t xml:space="preserve"> </w:t>
      </w:r>
      <w:proofErr w:type="spellStart"/>
      <w:r>
        <w:rPr>
          <w:sz w:val="24"/>
          <w:szCs w:val="24"/>
        </w:rPr>
        <w:t>priorytetem</w:t>
      </w:r>
      <w:proofErr w:type="spellEnd"/>
      <w:r>
        <w:rPr>
          <w:sz w:val="24"/>
          <w:szCs w:val="24"/>
        </w:rPr>
        <w:t xml:space="preserve"> </w:t>
      </w:r>
      <w:proofErr w:type="spellStart"/>
      <w:r>
        <w:rPr>
          <w:sz w:val="24"/>
          <w:szCs w:val="24"/>
        </w:rPr>
        <w:t>dla</w:t>
      </w:r>
      <w:proofErr w:type="spellEnd"/>
      <w:r>
        <w:rPr>
          <w:sz w:val="24"/>
          <w:szCs w:val="24"/>
        </w:rPr>
        <w:t xml:space="preserve"> Forum i </w:t>
      </w:r>
      <w:proofErr w:type="spellStart"/>
      <w:r>
        <w:rPr>
          <w:sz w:val="24"/>
          <w:szCs w:val="24"/>
        </w:rPr>
        <w:t>jego</w:t>
      </w:r>
      <w:proofErr w:type="spellEnd"/>
      <w:r>
        <w:rPr>
          <w:sz w:val="24"/>
          <w:szCs w:val="24"/>
        </w:rPr>
        <w:t xml:space="preserve"> </w:t>
      </w:r>
      <w:proofErr w:type="spellStart"/>
      <w:r>
        <w:rPr>
          <w:sz w:val="24"/>
          <w:szCs w:val="24"/>
        </w:rPr>
        <w:t>członków</w:t>
      </w:r>
      <w:proofErr w:type="spellEnd"/>
      <w:r>
        <w:rPr>
          <w:sz w:val="24"/>
          <w:szCs w:val="24"/>
        </w:rPr>
        <w:t xml:space="preserve"> jest </w:t>
      </w:r>
      <w:proofErr w:type="spellStart"/>
      <w:r>
        <w:rPr>
          <w:sz w:val="24"/>
          <w:szCs w:val="24"/>
        </w:rPr>
        <w:t>ukształtowanie</w:t>
      </w:r>
      <w:proofErr w:type="spellEnd"/>
      <w:r>
        <w:rPr>
          <w:sz w:val="24"/>
          <w:szCs w:val="24"/>
        </w:rPr>
        <w:t xml:space="preserve"> </w:t>
      </w:r>
      <w:proofErr w:type="spellStart"/>
      <w:r>
        <w:rPr>
          <w:sz w:val="24"/>
          <w:szCs w:val="24"/>
        </w:rPr>
        <w:t>podejścia</w:t>
      </w:r>
      <w:proofErr w:type="spellEnd"/>
      <w:r>
        <w:rPr>
          <w:sz w:val="24"/>
          <w:szCs w:val="24"/>
        </w:rPr>
        <w:t xml:space="preserve">, </w:t>
      </w:r>
      <w:proofErr w:type="spellStart"/>
      <w:r>
        <w:rPr>
          <w:sz w:val="24"/>
          <w:szCs w:val="24"/>
        </w:rPr>
        <w:t>które</w:t>
      </w:r>
      <w:proofErr w:type="spellEnd"/>
      <w:r>
        <w:rPr>
          <w:sz w:val="24"/>
          <w:szCs w:val="24"/>
        </w:rPr>
        <w:t xml:space="preserve"> </w:t>
      </w:r>
      <w:proofErr w:type="spellStart"/>
      <w:r>
        <w:rPr>
          <w:sz w:val="24"/>
          <w:szCs w:val="24"/>
        </w:rPr>
        <w:t>będzie</w:t>
      </w:r>
      <w:proofErr w:type="spellEnd"/>
      <w:r>
        <w:rPr>
          <w:sz w:val="24"/>
          <w:szCs w:val="24"/>
        </w:rPr>
        <w:t xml:space="preserve"> </w:t>
      </w:r>
      <w:proofErr w:type="spellStart"/>
      <w:r>
        <w:rPr>
          <w:sz w:val="24"/>
          <w:szCs w:val="24"/>
        </w:rPr>
        <w:t>działać</w:t>
      </w:r>
      <w:proofErr w:type="spellEnd"/>
      <w:r>
        <w:rPr>
          <w:sz w:val="24"/>
          <w:szCs w:val="24"/>
        </w:rPr>
        <w:t xml:space="preserve"> </w:t>
      </w:r>
      <w:proofErr w:type="spellStart"/>
      <w:r>
        <w:rPr>
          <w:sz w:val="24"/>
          <w:szCs w:val="24"/>
        </w:rPr>
        <w:t>dla</w:t>
      </w:r>
      <w:proofErr w:type="spellEnd"/>
      <w:r>
        <w:rPr>
          <w:sz w:val="24"/>
          <w:szCs w:val="24"/>
        </w:rPr>
        <w:t xml:space="preserve"> </w:t>
      </w:r>
      <w:proofErr w:type="spellStart"/>
      <w:r>
        <w:rPr>
          <w:sz w:val="24"/>
          <w:szCs w:val="24"/>
        </w:rPr>
        <w:t>wszystkich</w:t>
      </w:r>
      <w:proofErr w:type="spellEnd"/>
      <w:r>
        <w:rPr>
          <w:sz w:val="24"/>
          <w:szCs w:val="24"/>
        </w:rPr>
        <w:t xml:space="preserve"> </w:t>
      </w:r>
      <w:proofErr w:type="spellStart"/>
      <w:r>
        <w:rPr>
          <w:sz w:val="24"/>
          <w:szCs w:val="24"/>
        </w:rPr>
        <w:t>mieszkańców</w:t>
      </w:r>
      <w:proofErr w:type="spellEnd"/>
      <w:r>
        <w:rPr>
          <w:sz w:val="24"/>
          <w:szCs w:val="24"/>
        </w:rPr>
        <w:t xml:space="preserve"> i </w:t>
      </w:r>
      <w:proofErr w:type="spellStart"/>
      <w:r>
        <w:rPr>
          <w:sz w:val="24"/>
          <w:szCs w:val="24"/>
        </w:rPr>
        <w:t>pacjentów</w:t>
      </w:r>
      <w:proofErr w:type="spellEnd"/>
      <w:r>
        <w:rPr>
          <w:sz w:val="24"/>
          <w:szCs w:val="24"/>
        </w:rPr>
        <w:t>.</w:t>
      </w:r>
    </w:p>
    <w:p w:rsidR="00FD4E7C" w:rsidRDefault="003703A8">
      <w:pPr>
        <w:jc w:val="both"/>
        <w:rPr>
          <w:rFonts w:ascii="Calibri" w:hAnsi="Calibri"/>
          <w:sz w:val="24"/>
          <w:szCs w:val="24"/>
        </w:rPr>
      </w:pPr>
      <w:proofErr w:type="spellStart"/>
      <w:r>
        <w:rPr>
          <w:sz w:val="24"/>
          <w:szCs w:val="24"/>
        </w:rPr>
        <w:t>Niepokojące</w:t>
      </w:r>
      <w:proofErr w:type="spellEnd"/>
      <w:r>
        <w:rPr>
          <w:sz w:val="24"/>
          <w:szCs w:val="24"/>
        </w:rPr>
        <w:t xml:space="preserve"> </w:t>
      </w:r>
      <w:proofErr w:type="spellStart"/>
      <w:r>
        <w:rPr>
          <w:sz w:val="24"/>
          <w:szCs w:val="24"/>
        </w:rPr>
        <w:t>liczby</w:t>
      </w:r>
      <w:proofErr w:type="spellEnd"/>
      <w:r>
        <w:rPr>
          <w:sz w:val="24"/>
          <w:szCs w:val="24"/>
        </w:rPr>
        <w:t xml:space="preserve"> z </w:t>
      </w:r>
      <w:proofErr w:type="spellStart"/>
      <w:r>
        <w:rPr>
          <w:sz w:val="24"/>
          <w:szCs w:val="24"/>
        </w:rPr>
        <w:t>ostatniego</w:t>
      </w:r>
      <w:proofErr w:type="spellEnd"/>
      <w:r>
        <w:rPr>
          <w:sz w:val="24"/>
          <w:szCs w:val="24"/>
        </w:rPr>
        <w:t xml:space="preserve"> </w:t>
      </w:r>
      <w:proofErr w:type="spellStart"/>
      <w:r>
        <w:rPr>
          <w:sz w:val="24"/>
          <w:szCs w:val="24"/>
        </w:rPr>
        <w:t>raportu</w:t>
      </w:r>
      <w:proofErr w:type="spellEnd"/>
      <w:r>
        <w:rPr>
          <w:sz w:val="24"/>
          <w:szCs w:val="24"/>
        </w:rPr>
        <w:t xml:space="preserve"> „Panorama </w:t>
      </w:r>
      <w:proofErr w:type="spellStart"/>
      <w:r>
        <w:rPr>
          <w:sz w:val="24"/>
          <w:szCs w:val="24"/>
        </w:rPr>
        <w:t>zdrowia</w:t>
      </w:r>
      <w:proofErr w:type="spellEnd"/>
      <w:r>
        <w:rPr>
          <w:sz w:val="24"/>
          <w:szCs w:val="24"/>
        </w:rPr>
        <w:t xml:space="preserve">” („Health at Glance”) </w:t>
      </w:r>
      <w:proofErr w:type="spellStart"/>
      <w:r>
        <w:rPr>
          <w:sz w:val="24"/>
          <w:szCs w:val="24"/>
        </w:rPr>
        <w:t>Komisji</w:t>
      </w:r>
      <w:proofErr w:type="spellEnd"/>
      <w:r>
        <w:rPr>
          <w:sz w:val="24"/>
          <w:szCs w:val="24"/>
        </w:rPr>
        <w:t xml:space="preserve"> </w:t>
      </w:r>
      <w:proofErr w:type="spellStart"/>
      <w:r>
        <w:rPr>
          <w:sz w:val="24"/>
          <w:szCs w:val="24"/>
        </w:rPr>
        <w:t>Europejskiej</w:t>
      </w:r>
      <w:proofErr w:type="spellEnd"/>
      <w:r>
        <w:rPr>
          <w:sz w:val="24"/>
          <w:szCs w:val="24"/>
        </w:rPr>
        <w:t xml:space="preserve"> </w:t>
      </w:r>
      <w:proofErr w:type="spellStart"/>
      <w:r>
        <w:rPr>
          <w:sz w:val="24"/>
          <w:szCs w:val="24"/>
        </w:rPr>
        <w:t>oraz</w:t>
      </w:r>
      <w:proofErr w:type="spellEnd"/>
      <w:r>
        <w:rPr>
          <w:sz w:val="24"/>
          <w:szCs w:val="24"/>
        </w:rPr>
        <w:t xml:space="preserve"> OECD </w:t>
      </w:r>
      <w:proofErr w:type="spellStart"/>
      <w:r>
        <w:rPr>
          <w:sz w:val="24"/>
          <w:szCs w:val="24"/>
        </w:rPr>
        <w:t>pokazują</w:t>
      </w:r>
      <w:proofErr w:type="spellEnd"/>
      <w:r>
        <w:rPr>
          <w:sz w:val="24"/>
          <w:szCs w:val="24"/>
        </w:rPr>
        <w:t xml:space="preserve">, </w:t>
      </w:r>
      <w:proofErr w:type="spellStart"/>
      <w:r>
        <w:rPr>
          <w:sz w:val="24"/>
          <w:szCs w:val="24"/>
        </w:rPr>
        <w:t>że</w:t>
      </w:r>
      <w:proofErr w:type="spellEnd"/>
      <w:r>
        <w:rPr>
          <w:sz w:val="24"/>
          <w:szCs w:val="24"/>
        </w:rPr>
        <w:t xml:space="preserve"> </w:t>
      </w:r>
      <w:proofErr w:type="spellStart"/>
      <w:r>
        <w:rPr>
          <w:sz w:val="24"/>
          <w:szCs w:val="24"/>
        </w:rPr>
        <w:t>znaczna</w:t>
      </w:r>
      <w:proofErr w:type="spellEnd"/>
      <w:r>
        <w:rPr>
          <w:sz w:val="24"/>
          <w:szCs w:val="24"/>
        </w:rPr>
        <w:t xml:space="preserve"> </w:t>
      </w:r>
      <w:proofErr w:type="spellStart"/>
      <w:r>
        <w:rPr>
          <w:sz w:val="24"/>
          <w:szCs w:val="24"/>
        </w:rPr>
        <w:t>ilość</w:t>
      </w:r>
      <w:proofErr w:type="spellEnd"/>
      <w:r>
        <w:rPr>
          <w:sz w:val="24"/>
          <w:szCs w:val="24"/>
        </w:rPr>
        <w:t xml:space="preserve"> </w:t>
      </w:r>
      <w:proofErr w:type="spellStart"/>
      <w:r>
        <w:rPr>
          <w:sz w:val="24"/>
          <w:szCs w:val="24"/>
        </w:rPr>
        <w:t>populacji</w:t>
      </w:r>
      <w:proofErr w:type="spellEnd"/>
      <w:r>
        <w:rPr>
          <w:sz w:val="24"/>
          <w:szCs w:val="24"/>
        </w:rPr>
        <w:t xml:space="preserve"> </w:t>
      </w:r>
      <w:proofErr w:type="spellStart"/>
      <w:r>
        <w:rPr>
          <w:sz w:val="24"/>
          <w:szCs w:val="24"/>
        </w:rPr>
        <w:t>pacjentów</w:t>
      </w:r>
      <w:proofErr w:type="spellEnd"/>
      <w:r>
        <w:rPr>
          <w:sz w:val="24"/>
          <w:szCs w:val="24"/>
        </w:rPr>
        <w:t xml:space="preserve"> </w:t>
      </w:r>
      <w:proofErr w:type="spellStart"/>
      <w:r>
        <w:rPr>
          <w:sz w:val="24"/>
          <w:szCs w:val="24"/>
        </w:rPr>
        <w:t>nie</w:t>
      </w:r>
      <w:proofErr w:type="spellEnd"/>
      <w:r>
        <w:rPr>
          <w:sz w:val="24"/>
          <w:szCs w:val="24"/>
        </w:rPr>
        <w:t xml:space="preserve"> jest </w:t>
      </w:r>
      <w:proofErr w:type="spellStart"/>
      <w:r>
        <w:rPr>
          <w:sz w:val="24"/>
          <w:szCs w:val="24"/>
        </w:rPr>
        <w:t>ubezpieczona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poczet</w:t>
      </w:r>
      <w:proofErr w:type="spellEnd"/>
      <w:r>
        <w:rPr>
          <w:sz w:val="24"/>
          <w:szCs w:val="24"/>
        </w:rPr>
        <w:t xml:space="preserve"> </w:t>
      </w:r>
      <w:proofErr w:type="spellStart"/>
      <w:r>
        <w:rPr>
          <w:sz w:val="24"/>
          <w:szCs w:val="24"/>
        </w:rPr>
        <w:t>kosztów</w:t>
      </w:r>
      <w:proofErr w:type="spellEnd"/>
      <w:r>
        <w:rPr>
          <w:sz w:val="24"/>
          <w:szCs w:val="24"/>
        </w:rPr>
        <w:t xml:space="preserve"> </w:t>
      </w:r>
      <w:proofErr w:type="spellStart"/>
      <w:r>
        <w:rPr>
          <w:sz w:val="24"/>
          <w:szCs w:val="24"/>
        </w:rPr>
        <w:t>leczenia</w:t>
      </w:r>
      <w:proofErr w:type="spellEnd"/>
      <w:r>
        <w:rPr>
          <w:sz w:val="24"/>
          <w:szCs w:val="24"/>
        </w:rPr>
        <w:t xml:space="preserve">. </w:t>
      </w:r>
      <w:proofErr w:type="spellStart"/>
      <w:r>
        <w:rPr>
          <w:sz w:val="24"/>
          <w:szCs w:val="24"/>
        </w:rPr>
        <w:t>Odzwierciedla</w:t>
      </w:r>
      <w:proofErr w:type="spellEnd"/>
      <w:r>
        <w:rPr>
          <w:sz w:val="24"/>
          <w:szCs w:val="24"/>
        </w:rPr>
        <w:t xml:space="preserve"> to </w:t>
      </w:r>
      <w:proofErr w:type="spellStart"/>
      <w:r>
        <w:rPr>
          <w:sz w:val="24"/>
          <w:szCs w:val="24"/>
        </w:rPr>
        <w:t>główny</w:t>
      </w:r>
      <w:proofErr w:type="spellEnd"/>
      <w:r>
        <w:rPr>
          <w:sz w:val="24"/>
          <w:szCs w:val="24"/>
        </w:rPr>
        <w:t xml:space="preserve"> </w:t>
      </w:r>
      <w:proofErr w:type="spellStart"/>
      <w:r>
        <w:rPr>
          <w:sz w:val="24"/>
          <w:szCs w:val="24"/>
        </w:rPr>
        <w:t>cel</w:t>
      </w:r>
      <w:proofErr w:type="spellEnd"/>
      <w:r>
        <w:rPr>
          <w:sz w:val="24"/>
          <w:szCs w:val="24"/>
        </w:rPr>
        <w:t xml:space="preserve"> </w:t>
      </w:r>
      <w:proofErr w:type="spellStart"/>
      <w:r>
        <w:rPr>
          <w:sz w:val="24"/>
          <w:szCs w:val="24"/>
        </w:rPr>
        <w:t>naszej</w:t>
      </w:r>
      <w:proofErr w:type="spellEnd"/>
      <w:r>
        <w:rPr>
          <w:sz w:val="24"/>
          <w:szCs w:val="24"/>
        </w:rPr>
        <w:t xml:space="preserve"> </w:t>
      </w:r>
      <w:proofErr w:type="spellStart"/>
      <w:r>
        <w:rPr>
          <w:sz w:val="24"/>
          <w:szCs w:val="24"/>
        </w:rPr>
        <w:t>kampanii</w:t>
      </w:r>
      <w:proofErr w:type="spellEnd"/>
      <w:r>
        <w:rPr>
          <w:sz w:val="24"/>
          <w:szCs w:val="24"/>
        </w:rPr>
        <w:t xml:space="preserve">: </w:t>
      </w:r>
      <w:proofErr w:type="spellStart"/>
      <w:r>
        <w:rPr>
          <w:sz w:val="24"/>
          <w:szCs w:val="24"/>
        </w:rPr>
        <w:t>Czas</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zmiany</w:t>
      </w:r>
      <w:proofErr w:type="spellEnd"/>
      <w:r>
        <w:rPr>
          <w:sz w:val="24"/>
          <w:szCs w:val="24"/>
        </w:rPr>
        <w:t xml:space="preserve"> i </w:t>
      </w:r>
      <w:proofErr w:type="spellStart"/>
      <w:r>
        <w:rPr>
          <w:sz w:val="24"/>
          <w:szCs w:val="24"/>
        </w:rPr>
        <w:t>działanie</w:t>
      </w:r>
      <w:proofErr w:type="spellEnd"/>
      <w:r>
        <w:rPr>
          <w:sz w:val="24"/>
          <w:szCs w:val="24"/>
        </w:rPr>
        <w:t>!</w:t>
      </w:r>
    </w:p>
    <w:p w:rsidR="00FD4E7C" w:rsidRDefault="003703A8">
      <w:pPr>
        <w:jc w:val="both"/>
      </w:pPr>
      <w:hyperlink r:id="rId9">
        <w:proofErr w:type="spellStart"/>
        <w:r>
          <w:rPr>
            <w:rStyle w:val="czeinternetowe"/>
            <w:sz w:val="24"/>
            <w:szCs w:val="24"/>
          </w:rPr>
          <w:t>Kampania</w:t>
        </w:r>
        <w:proofErr w:type="spellEnd"/>
      </w:hyperlink>
      <w:r>
        <w:rPr>
          <w:sz w:val="24"/>
          <w:szCs w:val="24"/>
        </w:rPr>
        <w:t xml:space="preserve"> ta </w:t>
      </w:r>
      <w:proofErr w:type="spellStart"/>
      <w:r>
        <w:rPr>
          <w:sz w:val="24"/>
          <w:szCs w:val="24"/>
        </w:rPr>
        <w:t>pozwoli</w:t>
      </w:r>
      <w:proofErr w:type="spellEnd"/>
      <w:r>
        <w:rPr>
          <w:sz w:val="24"/>
          <w:szCs w:val="24"/>
        </w:rPr>
        <w:t xml:space="preserve"> </w:t>
      </w:r>
      <w:proofErr w:type="spellStart"/>
      <w:r>
        <w:rPr>
          <w:sz w:val="24"/>
          <w:szCs w:val="24"/>
        </w:rPr>
        <w:t>zbudować</w:t>
      </w:r>
      <w:proofErr w:type="spellEnd"/>
      <w:r>
        <w:rPr>
          <w:sz w:val="24"/>
          <w:szCs w:val="24"/>
        </w:rPr>
        <w:t xml:space="preserve"> </w:t>
      </w:r>
      <w:proofErr w:type="spellStart"/>
      <w:r>
        <w:rPr>
          <w:sz w:val="24"/>
          <w:szCs w:val="24"/>
        </w:rPr>
        <w:t>polityczny</w:t>
      </w:r>
      <w:proofErr w:type="spellEnd"/>
      <w:r>
        <w:rPr>
          <w:sz w:val="24"/>
          <w:szCs w:val="24"/>
        </w:rPr>
        <w:t xml:space="preserve"> </w:t>
      </w:r>
      <w:proofErr w:type="spellStart"/>
      <w:r>
        <w:rPr>
          <w:sz w:val="24"/>
          <w:szCs w:val="24"/>
        </w:rPr>
        <w:t>pęd</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poziomie</w:t>
      </w:r>
      <w:proofErr w:type="spellEnd"/>
      <w:r>
        <w:rPr>
          <w:sz w:val="24"/>
          <w:szCs w:val="24"/>
        </w:rPr>
        <w:t xml:space="preserve"> </w:t>
      </w:r>
      <w:proofErr w:type="spellStart"/>
      <w:r>
        <w:rPr>
          <w:sz w:val="24"/>
          <w:szCs w:val="24"/>
        </w:rPr>
        <w:t>Unii</w:t>
      </w:r>
      <w:proofErr w:type="spellEnd"/>
      <w:r>
        <w:rPr>
          <w:sz w:val="24"/>
          <w:szCs w:val="24"/>
        </w:rPr>
        <w:t xml:space="preserve"> </w:t>
      </w:r>
      <w:proofErr w:type="spellStart"/>
      <w:r>
        <w:rPr>
          <w:sz w:val="24"/>
          <w:szCs w:val="24"/>
        </w:rPr>
        <w:t>Europejskiej</w:t>
      </w:r>
      <w:proofErr w:type="spellEnd"/>
      <w:r>
        <w:rPr>
          <w:sz w:val="24"/>
          <w:szCs w:val="24"/>
        </w:rPr>
        <w:t xml:space="preserve"> </w:t>
      </w:r>
      <w:proofErr w:type="spellStart"/>
      <w:r>
        <w:rPr>
          <w:sz w:val="24"/>
          <w:szCs w:val="24"/>
        </w:rPr>
        <w:t>poprzez</w:t>
      </w:r>
      <w:proofErr w:type="spellEnd"/>
      <w:r>
        <w:rPr>
          <w:sz w:val="24"/>
          <w:szCs w:val="24"/>
        </w:rPr>
        <w:t xml:space="preserve"> </w:t>
      </w:r>
      <w:proofErr w:type="spellStart"/>
      <w:r>
        <w:rPr>
          <w:sz w:val="24"/>
          <w:szCs w:val="24"/>
        </w:rPr>
        <w:t>bazowanie</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OeNzetowskim</w:t>
      </w:r>
      <w:proofErr w:type="spellEnd"/>
      <w:r>
        <w:rPr>
          <w:sz w:val="24"/>
          <w:szCs w:val="24"/>
        </w:rPr>
        <w:t xml:space="preserve"> </w:t>
      </w:r>
      <w:proofErr w:type="spellStart"/>
      <w:r>
        <w:rPr>
          <w:sz w:val="24"/>
          <w:szCs w:val="24"/>
        </w:rPr>
        <w:t>projekcie</w:t>
      </w:r>
      <w:proofErr w:type="spellEnd"/>
      <w:r>
        <w:rPr>
          <w:sz w:val="24"/>
          <w:szCs w:val="24"/>
        </w:rPr>
        <w:t xml:space="preserve"> </w:t>
      </w:r>
      <w:proofErr w:type="spellStart"/>
      <w:r>
        <w:rPr>
          <w:sz w:val="24"/>
          <w:szCs w:val="24"/>
        </w:rPr>
        <w:t>przywołującym</w:t>
      </w:r>
      <w:proofErr w:type="spellEnd"/>
      <w:r>
        <w:rPr>
          <w:sz w:val="24"/>
          <w:szCs w:val="24"/>
        </w:rPr>
        <w:t xml:space="preserve"> do </w:t>
      </w:r>
      <w:proofErr w:type="spellStart"/>
      <w:r>
        <w:rPr>
          <w:sz w:val="24"/>
          <w:szCs w:val="24"/>
        </w:rPr>
        <w:t>Powszechnego</w:t>
      </w:r>
      <w:proofErr w:type="spellEnd"/>
      <w:r>
        <w:rPr>
          <w:sz w:val="24"/>
          <w:szCs w:val="24"/>
        </w:rPr>
        <w:t xml:space="preserve"> </w:t>
      </w:r>
      <w:proofErr w:type="spellStart"/>
      <w:r>
        <w:rPr>
          <w:sz w:val="24"/>
          <w:szCs w:val="24"/>
        </w:rPr>
        <w:t>Ubezpieczenia</w:t>
      </w:r>
      <w:proofErr w:type="spellEnd"/>
      <w:r>
        <w:rPr>
          <w:sz w:val="24"/>
          <w:szCs w:val="24"/>
        </w:rPr>
        <w:t xml:space="preserve"> </w:t>
      </w:r>
      <w:proofErr w:type="spellStart"/>
      <w:r>
        <w:rPr>
          <w:sz w:val="24"/>
          <w:szCs w:val="24"/>
        </w:rPr>
        <w:t>Zdrowotnego</w:t>
      </w:r>
      <w:proofErr w:type="spellEnd"/>
      <w:r>
        <w:rPr>
          <w:sz w:val="24"/>
          <w:szCs w:val="24"/>
        </w:rPr>
        <w:t xml:space="preserve"> </w:t>
      </w:r>
      <w:proofErr w:type="spellStart"/>
      <w:r>
        <w:rPr>
          <w:sz w:val="24"/>
          <w:szCs w:val="24"/>
        </w:rPr>
        <w:t>dla</w:t>
      </w:r>
      <w:proofErr w:type="spellEnd"/>
      <w:r>
        <w:rPr>
          <w:sz w:val="24"/>
          <w:szCs w:val="24"/>
        </w:rPr>
        <w:t xml:space="preserve"> </w:t>
      </w:r>
      <w:proofErr w:type="spellStart"/>
      <w:r>
        <w:rPr>
          <w:sz w:val="24"/>
          <w:szCs w:val="24"/>
        </w:rPr>
        <w:t>wszystkich</w:t>
      </w:r>
      <w:proofErr w:type="spellEnd"/>
      <w:r>
        <w:rPr>
          <w:sz w:val="24"/>
          <w:szCs w:val="24"/>
        </w:rPr>
        <w:t xml:space="preserve"> do 2030 </w:t>
      </w:r>
      <w:proofErr w:type="spellStart"/>
      <w:r>
        <w:rPr>
          <w:sz w:val="24"/>
          <w:szCs w:val="24"/>
        </w:rPr>
        <w:t>roku</w:t>
      </w:r>
      <w:proofErr w:type="spellEnd"/>
      <w:r>
        <w:rPr>
          <w:sz w:val="24"/>
          <w:szCs w:val="24"/>
        </w:rPr>
        <w:t xml:space="preserve">. </w:t>
      </w:r>
    </w:p>
    <w:p w:rsidR="00FD4E7C" w:rsidRDefault="003703A8">
      <w:pPr>
        <w:shd w:val="clear" w:color="auto" w:fill="FFFFFF"/>
        <w:spacing w:after="240"/>
        <w:jc w:val="both"/>
        <w:rPr>
          <w:sz w:val="24"/>
          <w:szCs w:val="24"/>
        </w:rPr>
      </w:pPr>
      <w:r>
        <w:rPr>
          <w:rFonts w:cs="Calibri"/>
          <w:sz w:val="24"/>
          <w:szCs w:val="24"/>
        </w:rPr>
        <w:t xml:space="preserve">„ </w:t>
      </w:r>
      <w:proofErr w:type="spellStart"/>
      <w:r>
        <w:rPr>
          <w:sz w:val="24"/>
          <w:szCs w:val="24"/>
        </w:rPr>
        <w:t>Już</w:t>
      </w:r>
      <w:proofErr w:type="spellEnd"/>
      <w:r>
        <w:rPr>
          <w:sz w:val="24"/>
          <w:szCs w:val="24"/>
        </w:rPr>
        <w:t xml:space="preserve"> </w:t>
      </w:r>
      <w:proofErr w:type="spellStart"/>
      <w:r>
        <w:rPr>
          <w:sz w:val="24"/>
          <w:szCs w:val="24"/>
        </w:rPr>
        <w:t>czas</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istotne</w:t>
      </w:r>
      <w:proofErr w:type="spellEnd"/>
      <w:r>
        <w:rPr>
          <w:sz w:val="24"/>
          <w:szCs w:val="24"/>
        </w:rPr>
        <w:t xml:space="preserve"> </w:t>
      </w:r>
      <w:proofErr w:type="spellStart"/>
      <w:r>
        <w:rPr>
          <w:sz w:val="24"/>
          <w:szCs w:val="24"/>
        </w:rPr>
        <w:t>pomiary</w:t>
      </w:r>
      <w:proofErr w:type="spellEnd"/>
      <w:r>
        <w:rPr>
          <w:sz w:val="24"/>
          <w:szCs w:val="24"/>
        </w:rPr>
        <w:t xml:space="preserve">, </w:t>
      </w:r>
      <w:proofErr w:type="spellStart"/>
      <w:r>
        <w:rPr>
          <w:sz w:val="24"/>
          <w:szCs w:val="24"/>
        </w:rPr>
        <w:t>które</w:t>
      </w:r>
      <w:proofErr w:type="spellEnd"/>
      <w:r>
        <w:rPr>
          <w:sz w:val="24"/>
          <w:szCs w:val="24"/>
        </w:rPr>
        <w:t xml:space="preserve"> </w:t>
      </w:r>
      <w:proofErr w:type="spellStart"/>
      <w:r>
        <w:rPr>
          <w:sz w:val="24"/>
          <w:szCs w:val="24"/>
        </w:rPr>
        <w:t>poprawią</w:t>
      </w:r>
      <w:proofErr w:type="spellEnd"/>
      <w:r>
        <w:rPr>
          <w:sz w:val="24"/>
          <w:szCs w:val="24"/>
        </w:rPr>
        <w:t xml:space="preserve"> </w:t>
      </w:r>
      <w:proofErr w:type="spellStart"/>
      <w:r>
        <w:rPr>
          <w:sz w:val="24"/>
          <w:szCs w:val="24"/>
        </w:rPr>
        <w:t>sytuację</w:t>
      </w:r>
      <w:proofErr w:type="spellEnd"/>
      <w:r>
        <w:rPr>
          <w:sz w:val="24"/>
          <w:szCs w:val="24"/>
        </w:rPr>
        <w:t xml:space="preserve"> </w:t>
      </w:r>
      <w:proofErr w:type="spellStart"/>
      <w:r>
        <w:rPr>
          <w:sz w:val="24"/>
          <w:szCs w:val="24"/>
        </w:rPr>
        <w:t>pacjentów</w:t>
      </w:r>
      <w:proofErr w:type="spellEnd"/>
      <w:r>
        <w:rPr>
          <w:sz w:val="24"/>
          <w:szCs w:val="24"/>
        </w:rPr>
        <w:t xml:space="preserve"> w </w:t>
      </w:r>
      <w:proofErr w:type="spellStart"/>
      <w:r>
        <w:rPr>
          <w:sz w:val="24"/>
          <w:szCs w:val="24"/>
        </w:rPr>
        <w:t>Europie</w:t>
      </w:r>
      <w:proofErr w:type="spellEnd"/>
      <w:r>
        <w:rPr>
          <w:sz w:val="24"/>
          <w:szCs w:val="24"/>
        </w:rPr>
        <w:t xml:space="preserve">. </w:t>
      </w:r>
      <w:proofErr w:type="spellStart"/>
      <w:r>
        <w:rPr>
          <w:sz w:val="24"/>
          <w:szCs w:val="24"/>
        </w:rPr>
        <w:t>Wzywamy</w:t>
      </w:r>
      <w:proofErr w:type="spellEnd"/>
      <w:r>
        <w:rPr>
          <w:sz w:val="24"/>
          <w:szCs w:val="24"/>
        </w:rPr>
        <w:t xml:space="preserve"> </w:t>
      </w:r>
      <w:proofErr w:type="spellStart"/>
      <w:r>
        <w:rPr>
          <w:sz w:val="24"/>
          <w:szCs w:val="24"/>
        </w:rPr>
        <w:t>Unię</w:t>
      </w:r>
      <w:proofErr w:type="spellEnd"/>
      <w:r>
        <w:rPr>
          <w:sz w:val="24"/>
          <w:szCs w:val="24"/>
        </w:rPr>
        <w:t xml:space="preserve"> </w:t>
      </w:r>
      <w:proofErr w:type="spellStart"/>
      <w:r>
        <w:rPr>
          <w:sz w:val="24"/>
          <w:szCs w:val="24"/>
        </w:rPr>
        <w:t>Europejską</w:t>
      </w:r>
      <w:proofErr w:type="spellEnd"/>
      <w:r>
        <w:rPr>
          <w:sz w:val="24"/>
          <w:szCs w:val="24"/>
        </w:rPr>
        <w:t xml:space="preserve"> </w:t>
      </w:r>
      <w:proofErr w:type="spellStart"/>
      <w:r>
        <w:rPr>
          <w:sz w:val="24"/>
          <w:szCs w:val="24"/>
        </w:rPr>
        <w:t>oraz</w:t>
      </w:r>
      <w:proofErr w:type="spellEnd"/>
      <w:r>
        <w:rPr>
          <w:sz w:val="24"/>
          <w:szCs w:val="24"/>
        </w:rPr>
        <w:t xml:space="preserve"> </w:t>
      </w:r>
      <w:proofErr w:type="spellStart"/>
      <w:r>
        <w:rPr>
          <w:sz w:val="24"/>
          <w:szCs w:val="24"/>
        </w:rPr>
        <w:t>Państwa</w:t>
      </w:r>
      <w:proofErr w:type="spellEnd"/>
      <w:r>
        <w:rPr>
          <w:sz w:val="24"/>
          <w:szCs w:val="24"/>
        </w:rPr>
        <w:t xml:space="preserve"> </w:t>
      </w:r>
      <w:proofErr w:type="spellStart"/>
      <w:r>
        <w:rPr>
          <w:sz w:val="24"/>
          <w:szCs w:val="24"/>
        </w:rPr>
        <w:t>Członkowskie</w:t>
      </w:r>
      <w:proofErr w:type="spellEnd"/>
      <w:r>
        <w:rPr>
          <w:sz w:val="24"/>
          <w:szCs w:val="24"/>
        </w:rPr>
        <w:t xml:space="preserve"> do </w:t>
      </w:r>
      <w:proofErr w:type="spellStart"/>
      <w:r>
        <w:rPr>
          <w:sz w:val="24"/>
          <w:szCs w:val="24"/>
        </w:rPr>
        <w:t>wspólnej</w:t>
      </w:r>
      <w:proofErr w:type="spellEnd"/>
      <w:r>
        <w:rPr>
          <w:sz w:val="24"/>
          <w:szCs w:val="24"/>
        </w:rPr>
        <w:t xml:space="preserve"> </w:t>
      </w:r>
      <w:proofErr w:type="spellStart"/>
      <w:r>
        <w:rPr>
          <w:sz w:val="24"/>
          <w:szCs w:val="24"/>
        </w:rPr>
        <w:t>pracy</w:t>
      </w:r>
      <w:proofErr w:type="spellEnd"/>
      <w:r>
        <w:rPr>
          <w:sz w:val="24"/>
          <w:szCs w:val="24"/>
        </w:rPr>
        <w:t xml:space="preserve"> aby </w:t>
      </w:r>
      <w:proofErr w:type="spellStart"/>
      <w:r>
        <w:rPr>
          <w:sz w:val="24"/>
          <w:szCs w:val="24"/>
        </w:rPr>
        <w:t>osiągnąć</w:t>
      </w:r>
      <w:proofErr w:type="spellEnd"/>
      <w:r>
        <w:rPr>
          <w:sz w:val="24"/>
          <w:szCs w:val="24"/>
        </w:rPr>
        <w:t xml:space="preserve"> </w:t>
      </w:r>
      <w:proofErr w:type="spellStart"/>
      <w:r>
        <w:rPr>
          <w:sz w:val="24"/>
          <w:szCs w:val="24"/>
        </w:rPr>
        <w:t>prawdziwie</w:t>
      </w:r>
      <w:proofErr w:type="spellEnd"/>
      <w:r>
        <w:rPr>
          <w:sz w:val="24"/>
          <w:szCs w:val="24"/>
        </w:rPr>
        <w:t xml:space="preserve"> </w:t>
      </w:r>
      <w:proofErr w:type="spellStart"/>
      <w:r>
        <w:rPr>
          <w:sz w:val="24"/>
          <w:szCs w:val="24"/>
        </w:rPr>
        <w:t>dostępną</w:t>
      </w:r>
      <w:proofErr w:type="spellEnd"/>
      <w:r>
        <w:rPr>
          <w:sz w:val="24"/>
          <w:szCs w:val="24"/>
        </w:rPr>
        <w:t xml:space="preserve"> </w:t>
      </w:r>
      <w:proofErr w:type="spellStart"/>
      <w:r>
        <w:rPr>
          <w:sz w:val="24"/>
          <w:szCs w:val="24"/>
        </w:rPr>
        <w:t>opiekę</w:t>
      </w:r>
      <w:proofErr w:type="spellEnd"/>
      <w:r>
        <w:rPr>
          <w:sz w:val="24"/>
          <w:szCs w:val="24"/>
        </w:rPr>
        <w:t xml:space="preserve"> </w:t>
      </w:r>
      <w:proofErr w:type="spellStart"/>
      <w:r>
        <w:rPr>
          <w:sz w:val="24"/>
          <w:szCs w:val="24"/>
        </w:rPr>
        <w:t>zdrowotną</w:t>
      </w:r>
      <w:proofErr w:type="spellEnd"/>
      <w:r>
        <w:rPr>
          <w:sz w:val="24"/>
          <w:szCs w:val="24"/>
        </w:rPr>
        <w:t xml:space="preserve"> i </w:t>
      </w:r>
      <w:proofErr w:type="spellStart"/>
      <w:r>
        <w:rPr>
          <w:sz w:val="24"/>
          <w:szCs w:val="24"/>
        </w:rPr>
        <w:t>socjalną</w:t>
      </w:r>
      <w:proofErr w:type="spellEnd"/>
      <w:r>
        <w:rPr>
          <w:sz w:val="24"/>
          <w:szCs w:val="24"/>
        </w:rPr>
        <w:t xml:space="preserve">”, </w:t>
      </w:r>
      <w:proofErr w:type="spellStart"/>
      <w:r>
        <w:rPr>
          <w:sz w:val="24"/>
          <w:szCs w:val="24"/>
        </w:rPr>
        <w:t>uważa</w:t>
      </w:r>
      <w:proofErr w:type="spellEnd"/>
      <w:r>
        <w:rPr>
          <w:sz w:val="24"/>
          <w:szCs w:val="24"/>
        </w:rPr>
        <w:t xml:space="preserve"> Marco Greco, </w:t>
      </w:r>
      <w:proofErr w:type="spellStart"/>
      <w:r>
        <w:rPr>
          <w:sz w:val="24"/>
          <w:szCs w:val="24"/>
        </w:rPr>
        <w:t>Prezydent</w:t>
      </w:r>
      <w:proofErr w:type="spellEnd"/>
      <w:r>
        <w:rPr>
          <w:sz w:val="24"/>
          <w:szCs w:val="24"/>
        </w:rPr>
        <w:t xml:space="preserve"> EPF.</w:t>
      </w:r>
    </w:p>
    <w:p w:rsidR="00FD4E7C" w:rsidRDefault="003703A8">
      <w:pPr>
        <w:jc w:val="both"/>
      </w:pPr>
      <w:r>
        <w:rPr>
          <w:rFonts w:cstheme="minorHAnsi"/>
          <w:sz w:val="24"/>
          <w:szCs w:val="24"/>
        </w:rPr>
        <w:t xml:space="preserve">Fundament </w:t>
      </w:r>
      <w:proofErr w:type="spellStart"/>
      <w:r>
        <w:rPr>
          <w:rFonts w:cstheme="minorHAnsi"/>
          <w:sz w:val="24"/>
          <w:szCs w:val="24"/>
        </w:rPr>
        <w:t>naszej</w:t>
      </w:r>
      <w:proofErr w:type="spellEnd"/>
      <w:r>
        <w:rPr>
          <w:rFonts w:cstheme="minorHAnsi"/>
          <w:sz w:val="24"/>
          <w:szCs w:val="24"/>
        </w:rPr>
        <w:t xml:space="preserve"> </w:t>
      </w:r>
      <w:proofErr w:type="spellStart"/>
      <w:r>
        <w:rPr>
          <w:rFonts w:cstheme="minorHAnsi"/>
          <w:sz w:val="24"/>
          <w:szCs w:val="24"/>
        </w:rPr>
        <w:t>kampanii</w:t>
      </w:r>
      <w:proofErr w:type="spellEnd"/>
      <w:r>
        <w:rPr>
          <w:rFonts w:cstheme="minorHAnsi"/>
          <w:sz w:val="24"/>
          <w:szCs w:val="24"/>
        </w:rPr>
        <w:t xml:space="preserve"> </w:t>
      </w:r>
      <w:proofErr w:type="spellStart"/>
      <w:r>
        <w:rPr>
          <w:rFonts w:cstheme="minorHAnsi"/>
          <w:sz w:val="24"/>
          <w:szCs w:val="24"/>
        </w:rPr>
        <w:t>obejmie</w:t>
      </w:r>
      <w:proofErr w:type="spellEnd"/>
      <w:r>
        <w:rPr>
          <w:rFonts w:cstheme="minorHAnsi"/>
          <w:sz w:val="24"/>
          <w:szCs w:val="24"/>
        </w:rPr>
        <w:t xml:space="preserve"> </w:t>
      </w:r>
      <w:proofErr w:type="spellStart"/>
      <w:r>
        <w:rPr>
          <w:rFonts w:cstheme="minorHAnsi"/>
          <w:b/>
          <w:bCs/>
          <w:sz w:val="24"/>
          <w:szCs w:val="24"/>
        </w:rPr>
        <w:t>pięć</w:t>
      </w:r>
      <w:proofErr w:type="spellEnd"/>
      <w:r>
        <w:rPr>
          <w:rFonts w:cstheme="minorHAnsi"/>
          <w:b/>
          <w:bCs/>
          <w:sz w:val="24"/>
          <w:szCs w:val="24"/>
        </w:rPr>
        <w:t xml:space="preserve"> </w:t>
      </w:r>
      <w:proofErr w:type="spellStart"/>
      <w:r>
        <w:rPr>
          <w:rFonts w:cstheme="minorHAnsi"/>
          <w:b/>
          <w:bCs/>
          <w:sz w:val="24"/>
          <w:szCs w:val="24"/>
        </w:rPr>
        <w:t>obszarów</w:t>
      </w:r>
      <w:proofErr w:type="spellEnd"/>
      <w:r>
        <w:rPr>
          <w:rFonts w:cstheme="minorHAnsi"/>
          <w:b/>
          <w:bCs/>
          <w:sz w:val="24"/>
          <w:szCs w:val="24"/>
        </w:rPr>
        <w:t xml:space="preserve"> </w:t>
      </w:r>
      <w:proofErr w:type="spellStart"/>
      <w:r>
        <w:rPr>
          <w:rFonts w:cstheme="minorHAnsi"/>
          <w:b/>
          <w:bCs/>
          <w:sz w:val="24"/>
          <w:szCs w:val="24"/>
        </w:rPr>
        <w:t>działania</w:t>
      </w:r>
      <w:proofErr w:type="spellEnd"/>
      <w:r>
        <w:rPr>
          <w:rFonts w:cstheme="minorHAnsi"/>
          <w:sz w:val="24"/>
          <w:szCs w:val="24"/>
        </w:rPr>
        <w:t xml:space="preserve">, </w:t>
      </w:r>
      <w:proofErr w:type="spellStart"/>
      <w:r>
        <w:rPr>
          <w:rFonts w:cstheme="minorHAnsi"/>
          <w:sz w:val="24"/>
          <w:szCs w:val="24"/>
        </w:rPr>
        <w:t>które</w:t>
      </w:r>
      <w:proofErr w:type="spellEnd"/>
      <w:r>
        <w:rPr>
          <w:rFonts w:cstheme="minorHAnsi"/>
          <w:sz w:val="24"/>
          <w:szCs w:val="24"/>
        </w:rPr>
        <w:t xml:space="preserve"> </w:t>
      </w:r>
      <w:proofErr w:type="spellStart"/>
      <w:r>
        <w:rPr>
          <w:rFonts w:cstheme="minorHAnsi"/>
          <w:sz w:val="24"/>
          <w:szCs w:val="24"/>
        </w:rPr>
        <w:t>zainicjują</w:t>
      </w:r>
      <w:proofErr w:type="spellEnd"/>
      <w:r>
        <w:rPr>
          <w:rFonts w:cstheme="minorHAnsi"/>
          <w:sz w:val="24"/>
          <w:szCs w:val="24"/>
        </w:rPr>
        <w:t xml:space="preserve"> </w:t>
      </w:r>
      <w:proofErr w:type="spellStart"/>
      <w:r>
        <w:rPr>
          <w:rFonts w:cstheme="minorHAnsi"/>
          <w:sz w:val="24"/>
          <w:szCs w:val="24"/>
        </w:rPr>
        <w:t>refleksję</w:t>
      </w:r>
      <w:proofErr w:type="spellEnd"/>
      <w:r>
        <w:rPr>
          <w:rFonts w:cstheme="minorHAnsi"/>
          <w:sz w:val="24"/>
          <w:szCs w:val="24"/>
        </w:rPr>
        <w:t xml:space="preserve"> i </w:t>
      </w:r>
      <w:proofErr w:type="spellStart"/>
      <w:r>
        <w:rPr>
          <w:rFonts w:cstheme="minorHAnsi"/>
          <w:sz w:val="24"/>
          <w:szCs w:val="24"/>
        </w:rPr>
        <w:t>spowodują</w:t>
      </w:r>
      <w:proofErr w:type="spellEnd"/>
      <w:r>
        <w:rPr>
          <w:rFonts w:cstheme="minorHAnsi"/>
          <w:sz w:val="24"/>
          <w:szCs w:val="24"/>
        </w:rPr>
        <w:t xml:space="preserve"> </w:t>
      </w:r>
      <w:proofErr w:type="spellStart"/>
      <w:r>
        <w:rPr>
          <w:rFonts w:cstheme="minorHAnsi"/>
          <w:sz w:val="24"/>
          <w:szCs w:val="24"/>
        </w:rPr>
        <w:t>działania</w:t>
      </w:r>
      <w:proofErr w:type="spellEnd"/>
      <w:r>
        <w:rPr>
          <w:rFonts w:cstheme="minorHAnsi"/>
          <w:sz w:val="24"/>
          <w:szCs w:val="24"/>
        </w:rPr>
        <w:t xml:space="preserve"> </w:t>
      </w:r>
      <w:proofErr w:type="spellStart"/>
      <w:r>
        <w:rPr>
          <w:rFonts w:cstheme="minorHAnsi"/>
          <w:sz w:val="24"/>
          <w:szCs w:val="24"/>
        </w:rPr>
        <w:t>na</w:t>
      </w:r>
      <w:proofErr w:type="spellEnd"/>
      <w:r>
        <w:rPr>
          <w:rFonts w:cstheme="minorHAnsi"/>
          <w:sz w:val="24"/>
          <w:szCs w:val="24"/>
        </w:rPr>
        <w:t xml:space="preserve"> </w:t>
      </w:r>
      <w:proofErr w:type="spellStart"/>
      <w:r>
        <w:rPr>
          <w:rFonts w:cstheme="minorHAnsi"/>
          <w:sz w:val="24"/>
          <w:szCs w:val="24"/>
        </w:rPr>
        <w:t>rzecz</w:t>
      </w:r>
      <w:proofErr w:type="spellEnd"/>
      <w:r>
        <w:rPr>
          <w:rFonts w:cstheme="minorHAnsi"/>
          <w:sz w:val="24"/>
          <w:szCs w:val="24"/>
        </w:rPr>
        <w:t xml:space="preserve"> </w:t>
      </w:r>
      <w:proofErr w:type="spellStart"/>
      <w:r>
        <w:rPr>
          <w:rFonts w:cstheme="minorHAnsi"/>
          <w:sz w:val="24"/>
          <w:szCs w:val="24"/>
        </w:rPr>
        <w:t>rozwoju</w:t>
      </w:r>
      <w:proofErr w:type="spellEnd"/>
      <w:r>
        <w:rPr>
          <w:rFonts w:cstheme="minorHAnsi"/>
          <w:sz w:val="24"/>
          <w:szCs w:val="24"/>
        </w:rPr>
        <w:t xml:space="preserve"> </w:t>
      </w:r>
      <w:proofErr w:type="spellStart"/>
      <w:r>
        <w:rPr>
          <w:rFonts w:cstheme="minorHAnsi"/>
          <w:sz w:val="24"/>
          <w:szCs w:val="24"/>
        </w:rPr>
        <w:t>obszaru</w:t>
      </w:r>
      <w:proofErr w:type="spellEnd"/>
      <w:r>
        <w:rPr>
          <w:rFonts w:cstheme="minorHAnsi"/>
          <w:sz w:val="24"/>
          <w:szCs w:val="24"/>
        </w:rPr>
        <w:t xml:space="preserve"> </w:t>
      </w:r>
      <w:proofErr w:type="spellStart"/>
      <w:r>
        <w:rPr>
          <w:rFonts w:cstheme="minorHAnsi"/>
          <w:sz w:val="24"/>
          <w:szCs w:val="24"/>
        </w:rPr>
        <w:t>Powszechnego</w:t>
      </w:r>
      <w:proofErr w:type="spellEnd"/>
      <w:r>
        <w:rPr>
          <w:rFonts w:cstheme="minorHAnsi"/>
          <w:sz w:val="24"/>
          <w:szCs w:val="24"/>
        </w:rPr>
        <w:t xml:space="preserve"> </w:t>
      </w:r>
      <w:proofErr w:type="spellStart"/>
      <w:r>
        <w:rPr>
          <w:rFonts w:cstheme="minorHAnsi"/>
          <w:sz w:val="24"/>
          <w:szCs w:val="24"/>
        </w:rPr>
        <w:t>Ubezpieczenia</w:t>
      </w:r>
      <w:proofErr w:type="spellEnd"/>
      <w:r>
        <w:rPr>
          <w:rFonts w:cstheme="minorHAnsi"/>
          <w:sz w:val="24"/>
          <w:szCs w:val="24"/>
        </w:rPr>
        <w:t xml:space="preserve"> </w:t>
      </w:r>
      <w:proofErr w:type="spellStart"/>
      <w:r>
        <w:rPr>
          <w:rFonts w:cstheme="minorHAnsi"/>
          <w:sz w:val="24"/>
          <w:szCs w:val="24"/>
        </w:rPr>
        <w:t>Zdrowotnego</w:t>
      </w:r>
      <w:proofErr w:type="spellEnd"/>
      <w:r>
        <w:rPr>
          <w:rFonts w:cstheme="minorHAnsi"/>
          <w:sz w:val="24"/>
          <w:szCs w:val="24"/>
        </w:rPr>
        <w:t xml:space="preserve"> </w:t>
      </w:r>
      <w:proofErr w:type="spellStart"/>
      <w:r>
        <w:rPr>
          <w:rFonts w:cstheme="minorHAnsi"/>
          <w:sz w:val="24"/>
          <w:szCs w:val="24"/>
        </w:rPr>
        <w:t>dla</w:t>
      </w:r>
      <w:proofErr w:type="spellEnd"/>
      <w:r>
        <w:rPr>
          <w:rFonts w:cstheme="minorHAnsi"/>
          <w:sz w:val="24"/>
          <w:szCs w:val="24"/>
        </w:rPr>
        <w:t xml:space="preserve"> </w:t>
      </w:r>
      <w:proofErr w:type="spellStart"/>
      <w:r>
        <w:rPr>
          <w:rFonts w:cstheme="minorHAnsi"/>
          <w:sz w:val="24"/>
          <w:szCs w:val="24"/>
        </w:rPr>
        <w:t>Wszystkich</w:t>
      </w:r>
      <w:proofErr w:type="spellEnd"/>
      <w:r>
        <w:rPr>
          <w:rFonts w:cstheme="minorHAnsi"/>
          <w:sz w:val="24"/>
          <w:szCs w:val="24"/>
        </w:rPr>
        <w:t xml:space="preserve"> do 2030 </w:t>
      </w:r>
      <w:proofErr w:type="spellStart"/>
      <w:r>
        <w:rPr>
          <w:rFonts w:cstheme="minorHAnsi"/>
          <w:sz w:val="24"/>
          <w:szCs w:val="24"/>
        </w:rPr>
        <w:t>rok</w:t>
      </w:r>
      <w:r>
        <w:rPr>
          <w:rFonts w:cstheme="minorHAnsi"/>
          <w:sz w:val="24"/>
          <w:szCs w:val="24"/>
        </w:rPr>
        <w:t>u</w:t>
      </w:r>
      <w:proofErr w:type="spellEnd"/>
      <w:r>
        <w:rPr>
          <w:rFonts w:cstheme="minorHAnsi"/>
          <w:sz w:val="24"/>
          <w:szCs w:val="24"/>
        </w:rPr>
        <w:t xml:space="preserve">. </w:t>
      </w:r>
      <w:proofErr w:type="spellStart"/>
      <w:r>
        <w:rPr>
          <w:rFonts w:cstheme="minorHAnsi"/>
          <w:sz w:val="24"/>
          <w:szCs w:val="24"/>
        </w:rPr>
        <w:t>Są</w:t>
      </w:r>
      <w:proofErr w:type="spellEnd"/>
      <w:r>
        <w:rPr>
          <w:rFonts w:cstheme="minorHAnsi"/>
          <w:sz w:val="24"/>
          <w:szCs w:val="24"/>
        </w:rPr>
        <w:t xml:space="preserve"> to:</w:t>
      </w:r>
    </w:p>
    <w:p w:rsidR="00FD4E7C" w:rsidRDefault="003703A8">
      <w:pPr>
        <w:numPr>
          <w:ilvl w:val="0"/>
          <w:numId w:val="2"/>
        </w:numPr>
        <w:spacing w:after="0" w:line="240" w:lineRule="auto"/>
        <w:jc w:val="both"/>
        <w:rPr>
          <w:rFonts w:cs="Calibri"/>
          <w:sz w:val="24"/>
          <w:szCs w:val="24"/>
        </w:rPr>
      </w:pPr>
      <w:proofErr w:type="spellStart"/>
      <w:r>
        <w:rPr>
          <w:rFonts w:cs="Calibri"/>
          <w:sz w:val="24"/>
          <w:szCs w:val="24"/>
        </w:rPr>
        <w:t>Zapewnienie</w:t>
      </w:r>
      <w:proofErr w:type="spellEnd"/>
      <w:r>
        <w:rPr>
          <w:rFonts w:cs="Calibri"/>
          <w:sz w:val="24"/>
          <w:szCs w:val="24"/>
        </w:rPr>
        <w:t xml:space="preserve"> </w:t>
      </w:r>
      <w:proofErr w:type="spellStart"/>
      <w:r>
        <w:rPr>
          <w:rFonts w:cs="Calibri"/>
          <w:b/>
          <w:bCs/>
          <w:sz w:val="24"/>
          <w:szCs w:val="24"/>
        </w:rPr>
        <w:t>Jakości</w:t>
      </w:r>
      <w:proofErr w:type="spellEnd"/>
      <w:r>
        <w:rPr>
          <w:rFonts w:cs="Calibri"/>
          <w:sz w:val="24"/>
          <w:szCs w:val="24"/>
        </w:rPr>
        <w:t xml:space="preserve"> </w:t>
      </w:r>
      <w:proofErr w:type="spellStart"/>
      <w:r>
        <w:rPr>
          <w:rFonts w:cs="Calibri"/>
          <w:sz w:val="24"/>
          <w:szCs w:val="24"/>
        </w:rPr>
        <w:t>Opieki</w:t>
      </w:r>
      <w:proofErr w:type="spellEnd"/>
      <w:r>
        <w:rPr>
          <w:rFonts w:cs="Calibri"/>
          <w:sz w:val="24"/>
          <w:szCs w:val="24"/>
        </w:rPr>
        <w:t xml:space="preserve"> w </w:t>
      </w:r>
      <w:proofErr w:type="spellStart"/>
      <w:r>
        <w:rPr>
          <w:rFonts w:cs="Calibri"/>
          <w:sz w:val="24"/>
          <w:szCs w:val="24"/>
        </w:rPr>
        <w:t>całej</w:t>
      </w:r>
      <w:proofErr w:type="spellEnd"/>
      <w:r>
        <w:rPr>
          <w:rFonts w:cs="Calibri"/>
          <w:sz w:val="24"/>
          <w:szCs w:val="24"/>
        </w:rPr>
        <w:t xml:space="preserve"> UE</w:t>
      </w:r>
    </w:p>
    <w:p w:rsidR="00FD4E7C" w:rsidRDefault="003703A8">
      <w:pPr>
        <w:numPr>
          <w:ilvl w:val="0"/>
          <w:numId w:val="2"/>
        </w:numPr>
        <w:spacing w:after="0" w:line="240" w:lineRule="auto"/>
        <w:jc w:val="both"/>
        <w:rPr>
          <w:rFonts w:cs="Calibri"/>
          <w:sz w:val="24"/>
          <w:szCs w:val="24"/>
        </w:rPr>
      </w:pPr>
      <w:proofErr w:type="spellStart"/>
      <w:r>
        <w:rPr>
          <w:rFonts w:cs="Calibri"/>
          <w:b/>
          <w:bCs/>
          <w:sz w:val="24"/>
          <w:szCs w:val="24"/>
        </w:rPr>
        <w:t>Zobowiązanie</w:t>
      </w:r>
      <w:proofErr w:type="spellEnd"/>
      <w:r>
        <w:rPr>
          <w:rFonts w:cs="Calibri"/>
          <w:sz w:val="24"/>
          <w:szCs w:val="24"/>
        </w:rPr>
        <w:t xml:space="preserve"> w </w:t>
      </w:r>
      <w:proofErr w:type="spellStart"/>
      <w:r>
        <w:rPr>
          <w:rFonts w:cs="Calibri"/>
          <w:sz w:val="24"/>
          <w:szCs w:val="24"/>
        </w:rPr>
        <w:t>sprawie</w:t>
      </w:r>
      <w:proofErr w:type="spellEnd"/>
      <w:r>
        <w:rPr>
          <w:rFonts w:cs="Calibri"/>
          <w:sz w:val="24"/>
          <w:szCs w:val="24"/>
        </w:rPr>
        <w:t xml:space="preserve"> </w:t>
      </w:r>
      <w:proofErr w:type="spellStart"/>
      <w:r>
        <w:rPr>
          <w:rFonts w:cs="Calibri"/>
          <w:sz w:val="24"/>
          <w:szCs w:val="24"/>
        </w:rPr>
        <w:t>Inwestycji</w:t>
      </w:r>
      <w:proofErr w:type="spellEnd"/>
      <w:r>
        <w:rPr>
          <w:rFonts w:cs="Calibri"/>
          <w:sz w:val="24"/>
          <w:szCs w:val="24"/>
        </w:rPr>
        <w:t xml:space="preserve"> w </w:t>
      </w:r>
      <w:proofErr w:type="spellStart"/>
      <w:r>
        <w:rPr>
          <w:rFonts w:cs="Calibri"/>
          <w:sz w:val="24"/>
          <w:szCs w:val="24"/>
        </w:rPr>
        <w:t>Zdrowie</w:t>
      </w:r>
      <w:proofErr w:type="spellEnd"/>
    </w:p>
    <w:p w:rsidR="00FD4E7C" w:rsidRDefault="003703A8">
      <w:pPr>
        <w:numPr>
          <w:ilvl w:val="0"/>
          <w:numId w:val="2"/>
        </w:numPr>
        <w:spacing w:after="0" w:line="240" w:lineRule="auto"/>
        <w:jc w:val="both"/>
        <w:rPr>
          <w:rFonts w:cs="Calibri"/>
          <w:sz w:val="24"/>
          <w:szCs w:val="24"/>
        </w:rPr>
      </w:pPr>
      <w:proofErr w:type="spellStart"/>
      <w:r>
        <w:rPr>
          <w:rFonts w:cs="Calibri"/>
          <w:sz w:val="24"/>
          <w:szCs w:val="24"/>
        </w:rPr>
        <w:t>Wspieranie</w:t>
      </w:r>
      <w:proofErr w:type="spellEnd"/>
      <w:r>
        <w:rPr>
          <w:rFonts w:cs="Calibri"/>
          <w:sz w:val="24"/>
          <w:szCs w:val="24"/>
        </w:rPr>
        <w:t xml:space="preserve"> </w:t>
      </w:r>
      <w:proofErr w:type="spellStart"/>
      <w:r>
        <w:rPr>
          <w:rFonts w:cs="Calibri"/>
          <w:b/>
          <w:bCs/>
          <w:sz w:val="24"/>
          <w:szCs w:val="24"/>
        </w:rPr>
        <w:t>Dostępności</w:t>
      </w:r>
      <w:proofErr w:type="spellEnd"/>
      <w:r>
        <w:rPr>
          <w:rFonts w:cs="Calibri"/>
          <w:sz w:val="24"/>
          <w:szCs w:val="24"/>
        </w:rPr>
        <w:t xml:space="preserve"> </w:t>
      </w:r>
      <w:proofErr w:type="spellStart"/>
      <w:r>
        <w:rPr>
          <w:rFonts w:cs="Calibri"/>
          <w:sz w:val="24"/>
          <w:szCs w:val="24"/>
        </w:rPr>
        <w:t>Produktów</w:t>
      </w:r>
      <w:proofErr w:type="spellEnd"/>
      <w:r>
        <w:rPr>
          <w:rFonts w:cs="Calibri"/>
          <w:sz w:val="24"/>
          <w:szCs w:val="24"/>
        </w:rPr>
        <w:t xml:space="preserve"> </w:t>
      </w:r>
      <w:proofErr w:type="spellStart"/>
      <w:r>
        <w:rPr>
          <w:rFonts w:cs="Calibri"/>
          <w:sz w:val="24"/>
          <w:szCs w:val="24"/>
        </w:rPr>
        <w:t>zdrowia</w:t>
      </w:r>
      <w:proofErr w:type="spellEnd"/>
      <w:r>
        <w:rPr>
          <w:rFonts w:cs="Calibri"/>
          <w:sz w:val="24"/>
          <w:szCs w:val="24"/>
        </w:rPr>
        <w:t xml:space="preserve"> i </w:t>
      </w:r>
      <w:proofErr w:type="spellStart"/>
      <w:r>
        <w:rPr>
          <w:rFonts w:cs="Calibri"/>
          <w:sz w:val="24"/>
          <w:szCs w:val="24"/>
        </w:rPr>
        <w:t>Usług</w:t>
      </w:r>
      <w:proofErr w:type="spellEnd"/>
      <w:r>
        <w:rPr>
          <w:rFonts w:cs="Calibri"/>
          <w:sz w:val="24"/>
          <w:szCs w:val="24"/>
        </w:rPr>
        <w:t xml:space="preserve"> </w:t>
      </w:r>
      <w:proofErr w:type="spellStart"/>
      <w:r>
        <w:rPr>
          <w:rFonts w:cs="Calibri"/>
          <w:sz w:val="24"/>
          <w:szCs w:val="24"/>
        </w:rPr>
        <w:t>Opieki</w:t>
      </w:r>
      <w:proofErr w:type="spellEnd"/>
      <w:r>
        <w:rPr>
          <w:rFonts w:cs="Calibri"/>
          <w:sz w:val="24"/>
          <w:szCs w:val="24"/>
        </w:rPr>
        <w:t xml:space="preserve"> </w:t>
      </w:r>
      <w:proofErr w:type="spellStart"/>
      <w:r>
        <w:rPr>
          <w:rFonts w:cs="Calibri"/>
          <w:sz w:val="24"/>
          <w:szCs w:val="24"/>
        </w:rPr>
        <w:t>Medycznej</w:t>
      </w:r>
      <w:proofErr w:type="spellEnd"/>
    </w:p>
    <w:p w:rsidR="00FD4E7C" w:rsidRDefault="003703A8">
      <w:pPr>
        <w:numPr>
          <w:ilvl w:val="0"/>
          <w:numId w:val="2"/>
        </w:numPr>
        <w:spacing w:after="0" w:line="240" w:lineRule="auto"/>
        <w:jc w:val="both"/>
        <w:rPr>
          <w:rFonts w:cs="Calibri"/>
          <w:sz w:val="24"/>
          <w:szCs w:val="24"/>
        </w:rPr>
      </w:pPr>
      <w:proofErr w:type="spellStart"/>
      <w:r>
        <w:rPr>
          <w:rFonts w:cs="Calibri"/>
          <w:sz w:val="24"/>
          <w:szCs w:val="24"/>
        </w:rPr>
        <w:t>Zapewnienie</w:t>
      </w:r>
      <w:proofErr w:type="spellEnd"/>
      <w:r>
        <w:rPr>
          <w:rFonts w:cs="Calibri"/>
          <w:sz w:val="24"/>
          <w:szCs w:val="24"/>
        </w:rPr>
        <w:t xml:space="preserve"> </w:t>
      </w:r>
      <w:proofErr w:type="spellStart"/>
      <w:r>
        <w:rPr>
          <w:rFonts w:cs="Calibri"/>
          <w:sz w:val="24"/>
          <w:szCs w:val="24"/>
        </w:rPr>
        <w:t>dostępu</w:t>
      </w:r>
      <w:proofErr w:type="spellEnd"/>
      <w:r>
        <w:rPr>
          <w:rFonts w:cs="Calibri"/>
          <w:sz w:val="24"/>
          <w:szCs w:val="24"/>
        </w:rPr>
        <w:t xml:space="preserve"> do </w:t>
      </w:r>
      <w:proofErr w:type="spellStart"/>
      <w:r>
        <w:rPr>
          <w:rFonts w:cs="Calibri"/>
          <w:b/>
          <w:bCs/>
          <w:sz w:val="24"/>
          <w:szCs w:val="24"/>
        </w:rPr>
        <w:t>Holistycznego</w:t>
      </w:r>
      <w:proofErr w:type="spellEnd"/>
      <w:r>
        <w:rPr>
          <w:rFonts w:cs="Calibri"/>
          <w:sz w:val="24"/>
          <w:szCs w:val="24"/>
        </w:rPr>
        <w:t xml:space="preserve"> </w:t>
      </w:r>
      <w:proofErr w:type="spellStart"/>
      <w:r>
        <w:rPr>
          <w:rFonts w:cs="Calibri"/>
          <w:sz w:val="24"/>
          <w:szCs w:val="24"/>
        </w:rPr>
        <w:t>Zakresu</w:t>
      </w:r>
      <w:proofErr w:type="spellEnd"/>
      <w:r>
        <w:rPr>
          <w:rFonts w:cs="Calibri"/>
          <w:sz w:val="24"/>
          <w:szCs w:val="24"/>
        </w:rPr>
        <w:t xml:space="preserve"> </w:t>
      </w:r>
      <w:proofErr w:type="spellStart"/>
      <w:r>
        <w:rPr>
          <w:rFonts w:cs="Calibri"/>
          <w:sz w:val="24"/>
          <w:szCs w:val="24"/>
        </w:rPr>
        <w:t>Usług</w:t>
      </w:r>
      <w:proofErr w:type="spellEnd"/>
      <w:r>
        <w:rPr>
          <w:rFonts w:cs="Calibri"/>
          <w:sz w:val="24"/>
          <w:szCs w:val="24"/>
        </w:rPr>
        <w:t xml:space="preserve"> </w:t>
      </w:r>
      <w:proofErr w:type="spellStart"/>
      <w:r>
        <w:rPr>
          <w:rFonts w:cs="Calibri"/>
          <w:sz w:val="24"/>
          <w:szCs w:val="24"/>
        </w:rPr>
        <w:t>Zdrowotnych</w:t>
      </w:r>
      <w:proofErr w:type="spellEnd"/>
      <w:r>
        <w:rPr>
          <w:rFonts w:cs="Calibri"/>
          <w:sz w:val="24"/>
          <w:szCs w:val="24"/>
        </w:rPr>
        <w:t xml:space="preserve"> i </w:t>
      </w:r>
      <w:proofErr w:type="spellStart"/>
      <w:r>
        <w:rPr>
          <w:rFonts w:cs="Calibri"/>
          <w:sz w:val="24"/>
          <w:szCs w:val="24"/>
        </w:rPr>
        <w:t>Socjalnych</w:t>
      </w:r>
      <w:proofErr w:type="spellEnd"/>
    </w:p>
    <w:p w:rsidR="00FD4E7C" w:rsidRDefault="003703A8">
      <w:pPr>
        <w:numPr>
          <w:ilvl w:val="0"/>
          <w:numId w:val="2"/>
        </w:numPr>
        <w:spacing w:after="0" w:line="240" w:lineRule="auto"/>
        <w:jc w:val="both"/>
      </w:pPr>
      <w:proofErr w:type="spellStart"/>
      <w:r>
        <w:rPr>
          <w:rFonts w:cstheme="minorHAnsi"/>
          <w:b/>
          <w:bCs/>
          <w:sz w:val="24"/>
          <w:szCs w:val="24"/>
        </w:rPr>
        <w:t>Zaprzestanie</w:t>
      </w:r>
      <w:proofErr w:type="spellEnd"/>
      <w:r>
        <w:rPr>
          <w:rFonts w:cstheme="minorHAnsi"/>
          <w:b/>
          <w:bCs/>
          <w:sz w:val="24"/>
          <w:szCs w:val="24"/>
        </w:rPr>
        <w:t xml:space="preserve"> </w:t>
      </w:r>
      <w:proofErr w:type="spellStart"/>
      <w:r>
        <w:rPr>
          <w:rFonts w:cstheme="minorHAnsi"/>
          <w:b/>
          <w:bCs/>
          <w:sz w:val="24"/>
          <w:szCs w:val="24"/>
        </w:rPr>
        <w:t>Dyskrymin</w:t>
      </w:r>
      <w:r>
        <w:rPr>
          <w:rFonts w:cstheme="minorHAnsi"/>
          <w:b/>
          <w:bCs/>
          <w:sz w:val="24"/>
          <w:szCs w:val="24"/>
        </w:rPr>
        <w:t>acji</w:t>
      </w:r>
      <w:proofErr w:type="spellEnd"/>
      <w:r>
        <w:rPr>
          <w:rFonts w:cstheme="minorHAnsi"/>
          <w:sz w:val="24"/>
          <w:szCs w:val="24"/>
        </w:rPr>
        <w:t xml:space="preserve">, z </w:t>
      </w:r>
      <w:proofErr w:type="spellStart"/>
      <w:r>
        <w:rPr>
          <w:rFonts w:cstheme="minorHAnsi"/>
          <w:sz w:val="24"/>
          <w:szCs w:val="24"/>
        </w:rPr>
        <w:t>którą</w:t>
      </w:r>
      <w:proofErr w:type="spellEnd"/>
      <w:r>
        <w:rPr>
          <w:rFonts w:cstheme="minorHAnsi"/>
          <w:sz w:val="24"/>
          <w:szCs w:val="24"/>
        </w:rPr>
        <w:t xml:space="preserve"> </w:t>
      </w:r>
      <w:proofErr w:type="spellStart"/>
      <w:r>
        <w:rPr>
          <w:rFonts w:cstheme="minorHAnsi"/>
          <w:sz w:val="24"/>
          <w:szCs w:val="24"/>
        </w:rPr>
        <w:t>pacjenci</w:t>
      </w:r>
      <w:proofErr w:type="spellEnd"/>
      <w:r>
        <w:rPr>
          <w:rFonts w:cstheme="minorHAnsi"/>
          <w:sz w:val="24"/>
          <w:szCs w:val="24"/>
        </w:rPr>
        <w:t xml:space="preserve"> </w:t>
      </w:r>
      <w:proofErr w:type="spellStart"/>
      <w:r>
        <w:rPr>
          <w:rFonts w:cstheme="minorHAnsi"/>
          <w:sz w:val="24"/>
          <w:szCs w:val="24"/>
        </w:rPr>
        <w:t>mierzą</w:t>
      </w:r>
      <w:proofErr w:type="spellEnd"/>
      <w:r>
        <w:rPr>
          <w:rFonts w:cstheme="minorHAnsi"/>
          <w:sz w:val="24"/>
          <w:szCs w:val="24"/>
        </w:rPr>
        <w:t xml:space="preserve"> </w:t>
      </w:r>
      <w:proofErr w:type="spellStart"/>
      <w:r>
        <w:rPr>
          <w:rFonts w:cstheme="minorHAnsi"/>
          <w:sz w:val="24"/>
          <w:szCs w:val="24"/>
        </w:rPr>
        <w:t>się</w:t>
      </w:r>
      <w:proofErr w:type="spellEnd"/>
      <w:r>
        <w:rPr>
          <w:rFonts w:cstheme="minorHAnsi"/>
          <w:sz w:val="24"/>
          <w:szCs w:val="24"/>
        </w:rPr>
        <w:t xml:space="preserve"> </w:t>
      </w:r>
      <w:proofErr w:type="spellStart"/>
      <w:r>
        <w:rPr>
          <w:rFonts w:cstheme="minorHAnsi"/>
          <w:sz w:val="24"/>
          <w:szCs w:val="24"/>
        </w:rPr>
        <w:t>korzystając</w:t>
      </w:r>
      <w:proofErr w:type="spellEnd"/>
      <w:r>
        <w:rPr>
          <w:rFonts w:cstheme="minorHAnsi"/>
          <w:sz w:val="24"/>
          <w:szCs w:val="24"/>
        </w:rPr>
        <w:t xml:space="preserve"> z </w:t>
      </w:r>
      <w:proofErr w:type="spellStart"/>
      <w:r>
        <w:rPr>
          <w:rFonts w:cstheme="minorHAnsi"/>
          <w:sz w:val="24"/>
          <w:szCs w:val="24"/>
        </w:rPr>
        <w:t>Opieki</w:t>
      </w:r>
      <w:proofErr w:type="spellEnd"/>
      <w:r>
        <w:rPr>
          <w:rFonts w:cstheme="minorHAnsi"/>
          <w:sz w:val="24"/>
          <w:szCs w:val="24"/>
        </w:rPr>
        <w:t xml:space="preserve"> </w:t>
      </w:r>
      <w:proofErr w:type="spellStart"/>
      <w:r>
        <w:rPr>
          <w:rFonts w:cstheme="minorHAnsi"/>
          <w:sz w:val="24"/>
          <w:szCs w:val="24"/>
        </w:rPr>
        <w:t>Medycznej</w:t>
      </w:r>
      <w:proofErr w:type="spellEnd"/>
    </w:p>
    <w:p w:rsidR="00FD4E7C" w:rsidRDefault="00FD4E7C">
      <w:pPr>
        <w:spacing w:after="0" w:line="240" w:lineRule="auto"/>
        <w:jc w:val="both"/>
        <w:rPr>
          <w:rFonts w:cstheme="minorHAnsi"/>
          <w:b/>
          <w:sz w:val="24"/>
          <w:szCs w:val="24"/>
        </w:rPr>
      </w:pPr>
    </w:p>
    <w:p w:rsidR="00FD4E7C" w:rsidRDefault="003703A8">
      <w:pPr>
        <w:shd w:val="clear" w:color="auto" w:fill="FFFFFF"/>
        <w:spacing w:after="240"/>
        <w:jc w:val="both"/>
      </w:pPr>
      <w:r>
        <w:rPr>
          <w:rFonts w:eastAsia="Times New Roman" w:cstheme="minorHAnsi"/>
          <w:color w:val="231F20"/>
          <w:sz w:val="24"/>
          <w:szCs w:val="24"/>
        </w:rPr>
        <w:t xml:space="preserve">Nicola Bedlington, </w:t>
      </w:r>
      <w:proofErr w:type="spellStart"/>
      <w:r>
        <w:rPr>
          <w:rFonts w:eastAsia="Times New Roman" w:cstheme="minorHAnsi"/>
          <w:color w:val="231F20"/>
          <w:sz w:val="24"/>
          <w:szCs w:val="24"/>
        </w:rPr>
        <w:t>Sekretarz</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Generalny</w:t>
      </w:r>
      <w:proofErr w:type="spellEnd"/>
      <w:r>
        <w:rPr>
          <w:rFonts w:eastAsia="Times New Roman" w:cstheme="minorHAnsi"/>
          <w:color w:val="231F20"/>
          <w:sz w:val="24"/>
          <w:szCs w:val="24"/>
        </w:rPr>
        <w:t xml:space="preserve"> EPF, </w:t>
      </w:r>
      <w:proofErr w:type="spellStart"/>
      <w:r>
        <w:rPr>
          <w:rFonts w:eastAsia="Times New Roman" w:cstheme="minorHAnsi"/>
          <w:color w:val="231F20"/>
          <w:sz w:val="24"/>
          <w:szCs w:val="24"/>
        </w:rPr>
        <w:t>wskazuje</w:t>
      </w:r>
      <w:proofErr w:type="spellEnd"/>
      <w:r>
        <w:rPr>
          <w:rFonts w:eastAsia="Times New Roman" w:cstheme="minorHAnsi"/>
          <w:color w:val="231F20"/>
          <w:sz w:val="24"/>
          <w:szCs w:val="24"/>
        </w:rPr>
        <w:t xml:space="preserve">: „ </w:t>
      </w:r>
      <w:proofErr w:type="spellStart"/>
      <w:r>
        <w:rPr>
          <w:rFonts w:eastAsia="Times New Roman" w:cstheme="minorHAnsi"/>
          <w:color w:val="231F20"/>
          <w:sz w:val="24"/>
          <w:szCs w:val="24"/>
        </w:rPr>
        <w:t>Wyjątkowy</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cel</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nasz</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kampanii</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pozwoli</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nam</w:t>
      </w:r>
      <w:proofErr w:type="spellEnd"/>
      <w:r>
        <w:rPr>
          <w:rFonts w:eastAsia="Times New Roman" w:cstheme="minorHAnsi"/>
          <w:color w:val="231F20"/>
          <w:sz w:val="24"/>
          <w:szCs w:val="24"/>
        </w:rPr>
        <w:t xml:space="preserve"> z </w:t>
      </w:r>
      <w:proofErr w:type="spellStart"/>
      <w:r>
        <w:rPr>
          <w:rFonts w:eastAsia="Times New Roman" w:cstheme="minorHAnsi"/>
          <w:color w:val="231F20"/>
          <w:sz w:val="24"/>
          <w:szCs w:val="24"/>
        </w:rPr>
        <w:t>góry</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na</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działanie</w:t>
      </w:r>
      <w:proofErr w:type="spellEnd"/>
      <w:r>
        <w:rPr>
          <w:rFonts w:eastAsia="Times New Roman" w:cstheme="minorHAnsi"/>
          <w:color w:val="231F20"/>
          <w:sz w:val="24"/>
          <w:szCs w:val="24"/>
        </w:rPr>
        <w:t xml:space="preserve"> w </w:t>
      </w:r>
      <w:proofErr w:type="spellStart"/>
      <w:r>
        <w:rPr>
          <w:rFonts w:eastAsia="Times New Roman" w:cstheme="minorHAnsi"/>
          <w:color w:val="231F20"/>
          <w:sz w:val="24"/>
          <w:szCs w:val="24"/>
        </w:rPr>
        <w:t>szerokim</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zakresie</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obszarów</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polityki</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mających</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związek</w:t>
      </w:r>
      <w:proofErr w:type="spellEnd"/>
      <w:r>
        <w:rPr>
          <w:rFonts w:eastAsia="Times New Roman" w:cstheme="minorHAnsi"/>
          <w:color w:val="231F20"/>
          <w:sz w:val="24"/>
          <w:szCs w:val="24"/>
        </w:rPr>
        <w:t xml:space="preserve"> z </w:t>
      </w:r>
      <w:proofErr w:type="spellStart"/>
      <w:r>
        <w:rPr>
          <w:rFonts w:eastAsia="Times New Roman" w:cstheme="minorHAnsi"/>
          <w:color w:val="231F20"/>
          <w:sz w:val="24"/>
          <w:szCs w:val="24"/>
        </w:rPr>
        <w:t>powszechnym</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dostę</w:t>
      </w:r>
      <w:r>
        <w:rPr>
          <w:rFonts w:eastAsia="Times New Roman" w:cstheme="minorHAnsi"/>
          <w:color w:val="231F20"/>
          <w:sz w:val="24"/>
          <w:szCs w:val="24"/>
        </w:rPr>
        <w:t>pem</w:t>
      </w:r>
      <w:proofErr w:type="spellEnd"/>
      <w:r>
        <w:rPr>
          <w:rFonts w:eastAsia="Times New Roman" w:cstheme="minorHAnsi"/>
          <w:color w:val="231F20"/>
          <w:sz w:val="24"/>
          <w:szCs w:val="24"/>
        </w:rPr>
        <w:t xml:space="preserve">.” W </w:t>
      </w:r>
      <w:proofErr w:type="spellStart"/>
      <w:r>
        <w:rPr>
          <w:rFonts w:eastAsia="Times New Roman" w:cstheme="minorHAnsi"/>
          <w:color w:val="231F20"/>
          <w:sz w:val="24"/>
          <w:szCs w:val="24"/>
        </w:rPr>
        <w:t>ciągu</w:t>
      </w:r>
      <w:proofErr w:type="spellEnd"/>
      <w:r>
        <w:rPr>
          <w:rFonts w:eastAsia="Times New Roman" w:cstheme="minorHAnsi"/>
          <w:color w:val="231F20"/>
          <w:sz w:val="24"/>
          <w:szCs w:val="24"/>
        </w:rPr>
        <w:t xml:space="preserve"> 12 </w:t>
      </w:r>
      <w:proofErr w:type="spellStart"/>
      <w:r>
        <w:rPr>
          <w:rFonts w:eastAsia="Times New Roman" w:cstheme="minorHAnsi"/>
          <w:color w:val="231F20"/>
          <w:sz w:val="24"/>
          <w:szCs w:val="24"/>
        </w:rPr>
        <w:t>miesięcy</w:t>
      </w:r>
      <w:proofErr w:type="spellEnd"/>
      <w:r>
        <w:rPr>
          <w:rFonts w:eastAsia="Times New Roman" w:cstheme="minorHAnsi"/>
          <w:color w:val="231F20"/>
          <w:sz w:val="24"/>
          <w:szCs w:val="24"/>
        </w:rPr>
        <w:t xml:space="preserve">, z </w:t>
      </w:r>
      <w:proofErr w:type="spellStart"/>
      <w:r>
        <w:rPr>
          <w:rFonts w:eastAsia="Times New Roman" w:cstheme="minorHAnsi"/>
          <w:color w:val="231F20"/>
          <w:sz w:val="24"/>
          <w:szCs w:val="24"/>
        </w:rPr>
        <w:t>pomocą</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naszych</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członków</w:t>
      </w:r>
      <w:proofErr w:type="spellEnd"/>
      <w:r>
        <w:rPr>
          <w:rFonts w:eastAsia="Times New Roman" w:cstheme="minorHAnsi"/>
          <w:color w:val="231F20"/>
          <w:sz w:val="24"/>
          <w:szCs w:val="24"/>
        </w:rPr>
        <w:t xml:space="preserve"> i </w:t>
      </w:r>
      <w:proofErr w:type="spellStart"/>
      <w:r>
        <w:rPr>
          <w:rFonts w:eastAsia="Times New Roman" w:cstheme="minorHAnsi"/>
          <w:color w:val="231F20"/>
          <w:sz w:val="24"/>
          <w:szCs w:val="24"/>
        </w:rPr>
        <w:t>partnerów</w:t>
      </w:r>
      <w:proofErr w:type="spellEnd"/>
      <w:r>
        <w:rPr>
          <w:rFonts w:eastAsia="Times New Roman" w:cstheme="minorHAnsi"/>
          <w:color w:val="231F20"/>
          <w:sz w:val="24"/>
          <w:szCs w:val="24"/>
        </w:rPr>
        <w:t xml:space="preserve"> w </w:t>
      </w:r>
      <w:proofErr w:type="spellStart"/>
      <w:r>
        <w:rPr>
          <w:rFonts w:eastAsia="Times New Roman" w:cstheme="minorHAnsi"/>
          <w:color w:val="231F20"/>
          <w:sz w:val="24"/>
          <w:szCs w:val="24"/>
        </w:rPr>
        <w:t>Europie</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kampania</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sprecyzuje</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ścieżki</w:t>
      </w:r>
      <w:proofErr w:type="spellEnd"/>
      <w:r>
        <w:rPr>
          <w:rFonts w:eastAsia="Times New Roman" w:cstheme="minorHAnsi"/>
          <w:color w:val="231F20"/>
          <w:sz w:val="24"/>
          <w:szCs w:val="24"/>
        </w:rPr>
        <w:t xml:space="preserve"> w </w:t>
      </w:r>
      <w:proofErr w:type="spellStart"/>
      <w:r>
        <w:rPr>
          <w:rFonts w:eastAsia="Times New Roman" w:cstheme="minorHAnsi"/>
          <w:color w:val="231F20"/>
          <w:sz w:val="24"/>
          <w:szCs w:val="24"/>
        </w:rPr>
        <w:t>kierunku</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powszechnego</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ubezpieczenia</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zdrowotnego</w:t>
      </w:r>
      <w:proofErr w:type="spellEnd"/>
      <w:r>
        <w:rPr>
          <w:rFonts w:eastAsia="Times New Roman" w:cstheme="minorHAnsi"/>
          <w:color w:val="231F20"/>
          <w:sz w:val="24"/>
          <w:szCs w:val="24"/>
        </w:rPr>
        <w:t xml:space="preserve"> do 2030 </w:t>
      </w:r>
      <w:proofErr w:type="spellStart"/>
      <w:proofErr w:type="gramStart"/>
      <w:r>
        <w:rPr>
          <w:rFonts w:eastAsia="Times New Roman" w:cstheme="minorHAnsi"/>
          <w:color w:val="231F20"/>
          <w:sz w:val="24"/>
          <w:szCs w:val="24"/>
        </w:rPr>
        <w:t>roku</w:t>
      </w:r>
      <w:proofErr w:type="spellEnd"/>
      <w:r>
        <w:rPr>
          <w:rFonts w:eastAsia="Times New Roman" w:cstheme="minorHAnsi"/>
          <w:color w:val="231F20"/>
          <w:sz w:val="24"/>
          <w:szCs w:val="24"/>
        </w:rPr>
        <w:t xml:space="preserve">  i</w:t>
      </w:r>
      <w:proofErr w:type="gramEnd"/>
      <w:r>
        <w:rPr>
          <w:rFonts w:eastAsia="Times New Roman" w:cstheme="minorHAnsi"/>
          <w:color w:val="231F20"/>
          <w:sz w:val="24"/>
          <w:szCs w:val="24"/>
        </w:rPr>
        <w:t xml:space="preserve"> </w:t>
      </w:r>
      <w:proofErr w:type="spellStart"/>
      <w:r>
        <w:rPr>
          <w:rFonts w:eastAsia="Times New Roman" w:cstheme="minorHAnsi"/>
          <w:color w:val="231F20"/>
          <w:sz w:val="24"/>
          <w:szCs w:val="24"/>
        </w:rPr>
        <w:t>będzie</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wspierać</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państwa</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członkowskie</w:t>
      </w:r>
      <w:proofErr w:type="spellEnd"/>
      <w:r>
        <w:rPr>
          <w:rFonts w:eastAsia="Times New Roman" w:cstheme="minorHAnsi"/>
          <w:color w:val="231F20"/>
          <w:sz w:val="24"/>
          <w:szCs w:val="24"/>
        </w:rPr>
        <w:t xml:space="preserve"> w </w:t>
      </w:r>
      <w:proofErr w:type="spellStart"/>
      <w:r>
        <w:rPr>
          <w:rFonts w:eastAsia="Times New Roman" w:cstheme="minorHAnsi"/>
          <w:color w:val="231F20"/>
          <w:sz w:val="24"/>
          <w:szCs w:val="24"/>
        </w:rPr>
        <w:t>ich</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wysiłkach</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zmierzających</w:t>
      </w:r>
      <w:proofErr w:type="spellEnd"/>
      <w:r>
        <w:rPr>
          <w:rFonts w:eastAsia="Times New Roman" w:cstheme="minorHAnsi"/>
          <w:color w:val="231F20"/>
          <w:sz w:val="24"/>
          <w:szCs w:val="24"/>
        </w:rPr>
        <w:t xml:space="preserve"> do </w:t>
      </w:r>
      <w:proofErr w:type="spellStart"/>
      <w:r>
        <w:rPr>
          <w:rFonts w:eastAsia="Times New Roman" w:cstheme="minorHAnsi"/>
          <w:color w:val="231F20"/>
          <w:sz w:val="24"/>
          <w:szCs w:val="24"/>
        </w:rPr>
        <w:t>osiągnięcia</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tego</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celu</w:t>
      </w:r>
      <w:proofErr w:type="spellEnd"/>
      <w:r>
        <w:rPr>
          <w:rFonts w:eastAsia="Times New Roman" w:cstheme="minorHAnsi"/>
          <w:color w:val="231F20"/>
          <w:sz w:val="24"/>
          <w:szCs w:val="24"/>
        </w:rPr>
        <w:t>.</w:t>
      </w:r>
    </w:p>
    <w:p w:rsidR="00FD4E7C" w:rsidRDefault="00FD4E7C">
      <w:pPr>
        <w:shd w:val="clear" w:color="auto" w:fill="FFFFFF"/>
        <w:spacing w:after="240"/>
        <w:jc w:val="both"/>
        <w:rPr>
          <w:rFonts w:eastAsia="Times New Roman" w:cstheme="minorHAnsi"/>
          <w:color w:val="231F20"/>
          <w:sz w:val="24"/>
          <w:szCs w:val="24"/>
        </w:rPr>
      </w:pPr>
    </w:p>
    <w:p w:rsidR="00FD4E7C" w:rsidRDefault="003703A8">
      <w:pPr>
        <w:shd w:val="clear" w:color="auto" w:fill="FFFFFF"/>
        <w:spacing w:after="240"/>
        <w:jc w:val="both"/>
      </w:pPr>
      <w:proofErr w:type="spellStart"/>
      <w:r>
        <w:rPr>
          <w:rFonts w:eastAsia="Times New Roman" w:cstheme="minorHAnsi"/>
          <w:color w:val="231F20"/>
          <w:sz w:val="24"/>
          <w:szCs w:val="24"/>
        </w:rPr>
        <w:lastRenderedPageBreak/>
        <w:t>Przyłącz</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się</w:t>
      </w:r>
      <w:proofErr w:type="spellEnd"/>
      <w:r>
        <w:rPr>
          <w:rFonts w:eastAsia="Times New Roman" w:cstheme="minorHAnsi"/>
          <w:color w:val="231F20"/>
          <w:sz w:val="24"/>
          <w:szCs w:val="24"/>
        </w:rPr>
        <w:t xml:space="preserve"> do </w:t>
      </w:r>
      <w:proofErr w:type="spellStart"/>
      <w:r>
        <w:rPr>
          <w:rFonts w:eastAsia="Times New Roman" w:cstheme="minorHAnsi"/>
          <w:color w:val="231F20"/>
          <w:sz w:val="24"/>
          <w:szCs w:val="24"/>
        </w:rPr>
        <w:t>nas</w:t>
      </w:r>
      <w:proofErr w:type="spellEnd"/>
      <w:r>
        <w:rPr>
          <w:rFonts w:eastAsia="Times New Roman" w:cstheme="minorHAnsi"/>
          <w:color w:val="231F20"/>
          <w:sz w:val="24"/>
          <w:szCs w:val="24"/>
        </w:rPr>
        <w:t xml:space="preserve"> by </w:t>
      </w:r>
      <w:proofErr w:type="spellStart"/>
      <w:r>
        <w:rPr>
          <w:rFonts w:eastAsia="Times New Roman" w:cstheme="minorHAnsi"/>
          <w:color w:val="231F20"/>
          <w:sz w:val="24"/>
          <w:szCs w:val="24"/>
        </w:rPr>
        <w:t>uczynić</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Powszechne</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Ubezpieczenie</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Zdrowotne</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rzeczywistością</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dla</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wszystkich</w:t>
      </w:r>
      <w:proofErr w:type="spellEnd"/>
      <w:r>
        <w:rPr>
          <w:rFonts w:eastAsia="Times New Roman" w:cstheme="minorHAnsi"/>
          <w:color w:val="231F20"/>
          <w:sz w:val="24"/>
          <w:szCs w:val="24"/>
        </w:rPr>
        <w:t xml:space="preserve"> </w:t>
      </w:r>
      <w:proofErr w:type="spellStart"/>
      <w:r>
        <w:rPr>
          <w:rFonts w:eastAsia="Times New Roman" w:cstheme="minorHAnsi"/>
          <w:color w:val="231F20"/>
          <w:sz w:val="24"/>
          <w:szCs w:val="24"/>
        </w:rPr>
        <w:t>pacjentów</w:t>
      </w:r>
      <w:proofErr w:type="spellEnd"/>
      <w:r>
        <w:rPr>
          <w:rFonts w:eastAsia="Times New Roman" w:cstheme="minorHAnsi"/>
          <w:color w:val="231F20"/>
          <w:sz w:val="24"/>
          <w:szCs w:val="24"/>
        </w:rPr>
        <w:t xml:space="preserve"> w </w:t>
      </w:r>
      <w:proofErr w:type="spellStart"/>
      <w:r>
        <w:rPr>
          <w:rFonts w:eastAsia="Times New Roman" w:cstheme="minorHAnsi"/>
          <w:color w:val="231F20"/>
          <w:sz w:val="24"/>
          <w:szCs w:val="24"/>
        </w:rPr>
        <w:t>Europie</w:t>
      </w:r>
      <w:proofErr w:type="spellEnd"/>
      <w:r>
        <w:rPr>
          <w:rFonts w:eastAsia="Times New Roman" w:cstheme="minorHAnsi"/>
          <w:color w:val="231F20"/>
          <w:sz w:val="24"/>
          <w:szCs w:val="24"/>
        </w:rPr>
        <w:t>.</w:t>
      </w:r>
    </w:p>
    <w:p w:rsidR="00FD4E7C" w:rsidRDefault="003703A8">
      <w:pPr>
        <w:spacing w:after="0" w:line="240" w:lineRule="auto"/>
        <w:jc w:val="center"/>
        <w:rPr>
          <w:rFonts w:eastAsia="Times New Roman" w:cstheme="minorHAnsi"/>
          <w:b/>
          <w:color w:val="231F20"/>
          <w:sz w:val="24"/>
          <w:szCs w:val="24"/>
        </w:rPr>
      </w:pPr>
      <w:r>
        <w:rPr>
          <w:rFonts w:eastAsia="Times New Roman" w:cstheme="minorHAnsi"/>
          <w:b/>
          <w:color w:val="231F20"/>
          <w:sz w:val="24"/>
          <w:szCs w:val="24"/>
        </w:rPr>
        <w:t>#Access2030</w:t>
      </w:r>
    </w:p>
    <w:p w:rsidR="00FD4E7C" w:rsidRDefault="00FD4E7C">
      <w:pPr>
        <w:spacing w:after="0" w:line="240" w:lineRule="auto"/>
        <w:jc w:val="center"/>
        <w:rPr>
          <w:rFonts w:eastAsia="Times New Roman" w:cstheme="minorHAnsi"/>
          <w:b/>
          <w:color w:val="231F20"/>
          <w:sz w:val="24"/>
          <w:szCs w:val="24"/>
        </w:rPr>
      </w:pPr>
    </w:p>
    <w:p w:rsidR="00FD4E7C" w:rsidRDefault="00FD4E7C">
      <w:pPr>
        <w:spacing w:after="0" w:line="240" w:lineRule="auto"/>
        <w:jc w:val="center"/>
        <w:rPr>
          <w:rFonts w:eastAsia="Times New Roman" w:cstheme="minorHAnsi"/>
          <w:color w:val="231F20"/>
          <w:sz w:val="24"/>
          <w:szCs w:val="24"/>
        </w:rPr>
      </w:pPr>
    </w:p>
    <w:p w:rsidR="00FD4E7C" w:rsidRDefault="003703A8">
      <w:pPr>
        <w:pBdr>
          <w:top w:val="single" w:sz="4" w:space="1" w:color="00000A"/>
          <w:left w:val="single" w:sz="4" w:space="4" w:color="00000A"/>
          <w:bottom w:val="single" w:sz="4" w:space="1" w:color="00000A"/>
          <w:right w:val="single" w:sz="4" w:space="4" w:color="00000A"/>
        </w:pBdr>
        <w:spacing w:after="0"/>
        <w:jc w:val="both"/>
      </w:pPr>
      <w:proofErr w:type="spellStart"/>
      <w:r>
        <w:rPr>
          <w:rFonts w:eastAsia="Times" w:cstheme="minorHAnsi"/>
          <w:sz w:val="20"/>
          <w:szCs w:val="20"/>
        </w:rPr>
        <w:t>Obecnie</w:t>
      </w:r>
      <w:proofErr w:type="spellEnd"/>
      <w:r>
        <w:rPr>
          <w:rFonts w:eastAsia="Times" w:cstheme="minorHAnsi"/>
          <w:sz w:val="20"/>
          <w:szCs w:val="20"/>
        </w:rPr>
        <w:t xml:space="preserve"> EPF </w:t>
      </w:r>
      <w:proofErr w:type="spellStart"/>
      <w:r>
        <w:rPr>
          <w:rFonts w:eastAsia="Times" w:cstheme="minorHAnsi"/>
          <w:sz w:val="20"/>
          <w:szCs w:val="20"/>
        </w:rPr>
        <w:t>reprezentuje</w:t>
      </w:r>
      <w:proofErr w:type="spellEnd"/>
      <w:r>
        <w:rPr>
          <w:rFonts w:eastAsia="Times" w:cstheme="minorHAnsi"/>
          <w:sz w:val="20"/>
          <w:szCs w:val="20"/>
        </w:rPr>
        <w:t xml:space="preserve"> 67 </w:t>
      </w:r>
      <w:proofErr w:type="spellStart"/>
      <w:r>
        <w:rPr>
          <w:rFonts w:eastAsia="Times" w:cstheme="minorHAnsi"/>
          <w:sz w:val="20"/>
          <w:szCs w:val="20"/>
        </w:rPr>
        <w:t>organizacji</w:t>
      </w:r>
      <w:proofErr w:type="spellEnd"/>
      <w:r>
        <w:rPr>
          <w:rFonts w:eastAsia="Times" w:cstheme="minorHAnsi"/>
          <w:sz w:val="20"/>
          <w:szCs w:val="20"/>
        </w:rPr>
        <w:t xml:space="preserve"> (</w:t>
      </w:r>
      <w:proofErr w:type="spellStart"/>
      <w:r>
        <w:rPr>
          <w:rFonts w:eastAsia="Times" w:cstheme="minorHAnsi"/>
          <w:sz w:val="20"/>
          <w:szCs w:val="20"/>
        </w:rPr>
        <w:t>łącznie</w:t>
      </w:r>
      <w:proofErr w:type="spellEnd"/>
      <w:r>
        <w:rPr>
          <w:rFonts w:eastAsia="Times" w:cstheme="minorHAnsi"/>
          <w:sz w:val="20"/>
          <w:szCs w:val="20"/>
        </w:rPr>
        <w:t xml:space="preserve"> </w:t>
      </w:r>
      <w:proofErr w:type="spellStart"/>
      <w:r>
        <w:rPr>
          <w:rFonts w:eastAsia="Times" w:cstheme="minorHAnsi"/>
          <w:sz w:val="20"/>
          <w:szCs w:val="20"/>
        </w:rPr>
        <w:t>reprezentuje</w:t>
      </w:r>
      <w:proofErr w:type="spellEnd"/>
      <w:r>
        <w:rPr>
          <w:rFonts w:eastAsia="Times" w:cstheme="minorHAnsi"/>
          <w:sz w:val="20"/>
          <w:szCs w:val="20"/>
        </w:rPr>
        <w:t xml:space="preserve"> </w:t>
      </w:r>
      <w:proofErr w:type="spellStart"/>
      <w:r>
        <w:rPr>
          <w:rFonts w:eastAsia="Times" w:cstheme="minorHAnsi"/>
          <w:sz w:val="20"/>
          <w:szCs w:val="20"/>
        </w:rPr>
        <w:t>głos</w:t>
      </w:r>
      <w:proofErr w:type="spellEnd"/>
      <w:r>
        <w:rPr>
          <w:rFonts w:eastAsia="Times" w:cstheme="minorHAnsi"/>
          <w:sz w:val="20"/>
          <w:szCs w:val="20"/>
        </w:rPr>
        <w:t xml:space="preserve"> </w:t>
      </w:r>
      <w:proofErr w:type="spellStart"/>
      <w:r>
        <w:rPr>
          <w:rFonts w:eastAsia="Times" w:cstheme="minorHAnsi"/>
          <w:sz w:val="20"/>
          <w:szCs w:val="20"/>
        </w:rPr>
        <w:t>ponad</w:t>
      </w:r>
      <w:proofErr w:type="spellEnd"/>
      <w:r>
        <w:rPr>
          <w:rFonts w:eastAsia="Times" w:cstheme="minorHAnsi"/>
          <w:sz w:val="20"/>
          <w:szCs w:val="20"/>
        </w:rPr>
        <w:t xml:space="preserve"> 150 </w:t>
      </w:r>
      <w:proofErr w:type="spellStart"/>
      <w:r>
        <w:rPr>
          <w:rFonts w:eastAsia="Times" w:cstheme="minorHAnsi"/>
          <w:sz w:val="20"/>
          <w:szCs w:val="20"/>
        </w:rPr>
        <w:t>milionów</w:t>
      </w:r>
      <w:proofErr w:type="spellEnd"/>
      <w:r>
        <w:rPr>
          <w:rFonts w:eastAsia="Times" w:cstheme="minorHAnsi"/>
          <w:sz w:val="20"/>
          <w:szCs w:val="20"/>
        </w:rPr>
        <w:t xml:space="preserve"> </w:t>
      </w:r>
      <w:proofErr w:type="spellStart"/>
      <w:r>
        <w:rPr>
          <w:rFonts w:eastAsia="Times" w:cstheme="minorHAnsi"/>
          <w:sz w:val="20"/>
          <w:szCs w:val="20"/>
        </w:rPr>
        <w:t>pacjentów</w:t>
      </w:r>
      <w:proofErr w:type="spellEnd"/>
      <w:r>
        <w:rPr>
          <w:rFonts w:eastAsia="Times" w:cstheme="minorHAnsi"/>
          <w:sz w:val="20"/>
          <w:szCs w:val="20"/>
        </w:rPr>
        <w:t xml:space="preserve">!), </w:t>
      </w:r>
      <w:proofErr w:type="spellStart"/>
      <w:r>
        <w:rPr>
          <w:rFonts w:eastAsia="Times" w:cstheme="minorHAnsi"/>
          <w:sz w:val="20"/>
          <w:szCs w:val="20"/>
        </w:rPr>
        <w:t>które</w:t>
      </w:r>
      <w:proofErr w:type="spellEnd"/>
      <w:r>
        <w:rPr>
          <w:rFonts w:eastAsia="Times" w:cstheme="minorHAnsi"/>
          <w:sz w:val="20"/>
          <w:szCs w:val="20"/>
        </w:rPr>
        <w:t xml:space="preserve"> </w:t>
      </w:r>
      <w:proofErr w:type="spellStart"/>
      <w:r>
        <w:rPr>
          <w:rFonts w:eastAsia="Times" w:cstheme="minorHAnsi"/>
          <w:sz w:val="20"/>
          <w:szCs w:val="20"/>
        </w:rPr>
        <w:t>są</w:t>
      </w:r>
      <w:proofErr w:type="spellEnd"/>
      <w:r>
        <w:rPr>
          <w:rFonts w:eastAsia="Times" w:cstheme="minorHAnsi"/>
          <w:sz w:val="20"/>
          <w:szCs w:val="20"/>
        </w:rPr>
        <w:t xml:space="preserve"> </w:t>
      </w:r>
      <w:proofErr w:type="spellStart"/>
      <w:r>
        <w:rPr>
          <w:rFonts w:eastAsia="Times" w:cstheme="minorHAnsi"/>
          <w:sz w:val="20"/>
          <w:szCs w:val="20"/>
        </w:rPr>
        <w:t>jednostkami</w:t>
      </w:r>
      <w:proofErr w:type="spellEnd"/>
      <w:r>
        <w:rPr>
          <w:rFonts w:eastAsia="Times" w:cstheme="minorHAnsi"/>
          <w:sz w:val="20"/>
          <w:szCs w:val="20"/>
        </w:rPr>
        <w:t xml:space="preserve"> </w:t>
      </w:r>
      <w:proofErr w:type="spellStart"/>
      <w:r>
        <w:rPr>
          <w:rFonts w:eastAsia="Times" w:cstheme="minorHAnsi"/>
          <w:sz w:val="20"/>
          <w:szCs w:val="20"/>
        </w:rPr>
        <w:t>skupiającymi</w:t>
      </w:r>
      <w:proofErr w:type="spellEnd"/>
      <w:r>
        <w:rPr>
          <w:rFonts w:eastAsia="Times" w:cstheme="minorHAnsi"/>
          <w:sz w:val="20"/>
          <w:szCs w:val="20"/>
        </w:rPr>
        <w:t xml:space="preserve"> </w:t>
      </w:r>
      <w:proofErr w:type="spellStart"/>
      <w:r>
        <w:rPr>
          <w:rFonts w:eastAsia="Times" w:cstheme="minorHAnsi"/>
          <w:sz w:val="20"/>
          <w:szCs w:val="20"/>
        </w:rPr>
        <w:t>pacjentów</w:t>
      </w:r>
      <w:proofErr w:type="spellEnd"/>
      <w:r>
        <w:rPr>
          <w:rFonts w:eastAsia="Times" w:cstheme="minorHAnsi"/>
          <w:sz w:val="20"/>
          <w:szCs w:val="20"/>
        </w:rPr>
        <w:t xml:space="preserve"> </w:t>
      </w:r>
      <w:proofErr w:type="spellStart"/>
      <w:r>
        <w:rPr>
          <w:rFonts w:eastAsia="Times" w:cstheme="minorHAnsi"/>
          <w:sz w:val="20"/>
          <w:szCs w:val="20"/>
        </w:rPr>
        <w:t>cierpiących</w:t>
      </w:r>
      <w:proofErr w:type="spellEnd"/>
      <w:r>
        <w:rPr>
          <w:rFonts w:eastAsia="Times" w:cstheme="minorHAnsi"/>
          <w:sz w:val="20"/>
          <w:szCs w:val="20"/>
        </w:rPr>
        <w:t xml:space="preserve"> </w:t>
      </w:r>
      <w:proofErr w:type="spellStart"/>
      <w:r>
        <w:rPr>
          <w:rFonts w:eastAsia="Times" w:cstheme="minorHAnsi"/>
          <w:sz w:val="20"/>
          <w:szCs w:val="20"/>
        </w:rPr>
        <w:t>na</w:t>
      </w:r>
      <w:proofErr w:type="spellEnd"/>
      <w:r>
        <w:rPr>
          <w:rFonts w:eastAsia="Times" w:cstheme="minorHAnsi"/>
          <w:sz w:val="20"/>
          <w:szCs w:val="20"/>
        </w:rPr>
        <w:t xml:space="preserve"> </w:t>
      </w:r>
      <w:proofErr w:type="spellStart"/>
      <w:r>
        <w:rPr>
          <w:rFonts w:eastAsia="Times" w:cstheme="minorHAnsi"/>
          <w:sz w:val="20"/>
          <w:szCs w:val="20"/>
        </w:rPr>
        <w:t>choroby</w:t>
      </w:r>
      <w:proofErr w:type="spellEnd"/>
      <w:r>
        <w:rPr>
          <w:rFonts w:eastAsia="Times" w:cstheme="minorHAnsi"/>
          <w:sz w:val="20"/>
          <w:szCs w:val="20"/>
        </w:rPr>
        <w:t xml:space="preserve"> </w:t>
      </w:r>
      <w:proofErr w:type="spellStart"/>
      <w:r>
        <w:rPr>
          <w:rFonts w:eastAsia="Times" w:cstheme="minorHAnsi"/>
          <w:sz w:val="20"/>
          <w:szCs w:val="20"/>
        </w:rPr>
        <w:t>przewlekłe</w:t>
      </w:r>
      <w:proofErr w:type="spellEnd"/>
      <w:r>
        <w:rPr>
          <w:rFonts w:eastAsia="Times" w:cstheme="minorHAnsi"/>
          <w:sz w:val="20"/>
          <w:szCs w:val="20"/>
        </w:rPr>
        <w:t xml:space="preserve">, </w:t>
      </w:r>
      <w:proofErr w:type="spellStart"/>
      <w:r>
        <w:rPr>
          <w:rFonts w:eastAsia="Times" w:cstheme="minorHAnsi"/>
          <w:sz w:val="20"/>
          <w:szCs w:val="20"/>
        </w:rPr>
        <w:t>działającymi</w:t>
      </w:r>
      <w:proofErr w:type="spellEnd"/>
      <w:r>
        <w:rPr>
          <w:rFonts w:eastAsia="Times" w:cstheme="minorHAnsi"/>
          <w:sz w:val="20"/>
          <w:szCs w:val="20"/>
        </w:rPr>
        <w:t xml:space="preserve"> </w:t>
      </w:r>
      <w:proofErr w:type="spellStart"/>
      <w:r>
        <w:rPr>
          <w:rFonts w:eastAsia="Times" w:cstheme="minorHAnsi"/>
          <w:sz w:val="20"/>
          <w:szCs w:val="20"/>
        </w:rPr>
        <w:t>na</w:t>
      </w:r>
      <w:proofErr w:type="spellEnd"/>
      <w:r>
        <w:rPr>
          <w:rFonts w:eastAsia="Times" w:cstheme="minorHAnsi"/>
          <w:sz w:val="20"/>
          <w:szCs w:val="20"/>
        </w:rPr>
        <w:t xml:space="preserve"> </w:t>
      </w:r>
      <w:proofErr w:type="spellStart"/>
      <w:r>
        <w:rPr>
          <w:rFonts w:eastAsia="Times" w:cstheme="minorHAnsi"/>
          <w:sz w:val="20"/>
          <w:szCs w:val="20"/>
        </w:rPr>
        <w:t>poziomie</w:t>
      </w:r>
      <w:proofErr w:type="spellEnd"/>
      <w:r>
        <w:rPr>
          <w:rFonts w:eastAsia="Times" w:cstheme="minorHAnsi"/>
          <w:sz w:val="20"/>
          <w:szCs w:val="20"/>
        </w:rPr>
        <w:t xml:space="preserve"> UE i </w:t>
      </w:r>
      <w:proofErr w:type="spellStart"/>
      <w:r>
        <w:rPr>
          <w:rFonts w:eastAsia="Times" w:cstheme="minorHAnsi"/>
          <w:sz w:val="20"/>
          <w:szCs w:val="20"/>
        </w:rPr>
        <w:t>narodowymi</w:t>
      </w:r>
      <w:proofErr w:type="spellEnd"/>
      <w:r>
        <w:rPr>
          <w:rFonts w:eastAsia="Times" w:cstheme="minorHAnsi"/>
          <w:sz w:val="20"/>
          <w:szCs w:val="20"/>
        </w:rPr>
        <w:t xml:space="preserve"> </w:t>
      </w:r>
      <w:proofErr w:type="spellStart"/>
      <w:r>
        <w:rPr>
          <w:rFonts w:eastAsia="Times" w:cstheme="minorHAnsi"/>
          <w:sz w:val="20"/>
          <w:szCs w:val="20"/>
        </w:rPr>
        <w:t>zrzeszeniami</w:t>
      </w:r>
      <w:proofErr w:type="spellEnd"/>
      <w:r>
        <w:rPr>
          <w:rFonts w:eastAsia="Times" w:cstheme="minorHAnsi"/>
          <w:sz w:val="20"/>
          <w:szCs w:val="20"/>
        </w:rPr>
        <w:t xml:space="preserve"> </w:t>
      </w:r>
      <w:proofErr w:type="spellStart"/>
      <w:r>
        <w:rPr>
          <w:rFonts w:eastAsia="Times" w:cstheme="minorHAnsi"/>
          <w:sz w:val="20"/>
          <w:szCs w:val="20"/>
        </w:rPr>
        <w:t>organizacji</w:t>
      </w:r>
      <w:proofErr w:type="spellEnd"/>
      <w:r>
        <w:rPr>
          <w:rFonts w:eastAsia="Times" w:cstheme="minorHAnsi"/>
          <w:sz w:val="20"/>
          <w:szCs w:val="20"/>
        </w:rPr>
        <w:t xml:space="preserve"> </w:t>
      </w:r>
      <w:proofErr w:type="spellStart"/>
      <w:r>
        <w:rPr>
          <w:rFonts w:eastAsia="Times" w:cstheme="minorHAnsi"/>
          <w:sz w:val="20"/>
          <w:szCs w:val="20"/>
        </w:rPr>
        <w:t>pacjentów</w:t>
      </w:r>
      <w:proofErr w:type="spellEnd"/>
      <w:r>
        <w:rPr>
          <w:rFonts w:eastAsia="Times" w:cstheme="minorHAnsi"/>
          <w:sz w:val="20"/>
          <w:szCs w:val="20"/>
        </w:rPr>
        <w:t>.</w:t>
      </w:r>
    </w:p>
    <w:p w:rsidR="00FD4E7C" w:rsidRDefault="003703A8">
      <w:pPr>
        <w:pBdr>
          <w:top w:val="single" w:sz="4" w:space="1" w:color="00000A"/>
          <w:left w:val="single" w:sz="4" w:space="4" w:color="00000A"/>
          <w:bottom w:val="single" w:sz="4" w:space="1" w:color="00000A"/>
          <w:right w:val="single" w:sz="4" w:space="4" w:color="00000A"/>
        </w:pBdr>
        <w:spacing w:after="0"/>
        <w:jc w:val="both"/>
      </w:pPr>
      <w:proofErr w:type="spellStart"/>
      <w:r>
        <w:rPr>
          <w:rFonts w:eastAsia="Times" w:cstheme="minorHAnsi"/>
          <w:sz w:val="20"/>
          <w:szCs w:val="20"/>
        </w:rPr>
        <w:t>Wizją</w:t>
      </w:r>
      <w:proofErr w:type="spellEnd"/>
      <w:r>
        <w:rPr>
          <w:rFonts w:eastAsia="Times" w:cstheme="minorHAnsi"/>
          <w:sz w:val="20"/>
          <w:szCs w:val="20"/>
        </w:rPr>
        <w:t xml:space="preserve"> </w:t>
      </w:r>
      <w:proofErr w:type="spellStart"/>
      <w:r>
        <w:rPr>
          <w:rFonts w:eastAsia="Times" w:cstheme="minorHAnsi"/>
          <w:sz w:val="20"/>
          <w:szCs w:val="20"/>
        </w:rPr>
        <w:t>Europejskiego</w:t>
      </w:r>
      <w:proofErr w:type="spellEnd"/>
      <w:r>
        <w:rPr>
          <w:rFonts w:eastAsia="Times" w:cstheme="minorHAnsi"/>
          <w:sz w:val="20"/>
          <w:szCs w:val="20"/>
        </w:rPr>
        <w:t xml:space="preserve"> Forum </w:t>
      </w:r>
      <w:proofErr w:type="spellStart"/>
      <w:r>
        <w:rPr>
          <w:rFonts w:eastAsia="Times" w:cstheme="minorHAnsi"/>
          <w:sz w:val="20"/>
          <w:szCs w:val="20"/>
        </w:rPr>
        <w:t>Pacjentów</w:t>
      </w:r>
      <w:proofErr w:type="spellEnd"/>
      <w:r>
        <w:rPr>
          <w:rFonts w:eastAsia="Times" w:cstheme="minorHAnsi"/>
          <w:sz w:val="20"/>
          <w:szCs w:val="20"/>
        </w:rPr>
        <w:t xml:space="preserve"> jest </w:t>
      </w:r>
      <w:proofErr w:type="spellStart"/>
      <w:r>
        <w:rPr>
          <w:rFonts w:eastAsia="Times" w:cstheme="minorHAnsi"/>
          <w:sz w:val="20"/>
          <w:szCs w:val="20"/>
        </w:rPr>
        <w:t>wysokiej</w:t>
      </w:r>
      <w:proofErr w:type="spellEnd"/>
      <w:r>
        <w:rPr>
          <w:rFonts w:eastAsia="Times" w:cstheme="minorHAnsi"/>
          <w:sz w:val="20"/>
          <w:szCs w:val="20"/>
        </w:rPr>
        <w:t xml:space="preserve"> </w:t>
      </w:r>
      <w:proofErr w:type="spellStart"/>
      <w:r>
        <w:rPr>
          <w:rFonts w:eastAsia="Times" w:cstheme="minorHAnsi"/>
          <w:sz w:val="20"/>
          <w:szCs w:val="20"/>
        </w:rPr>
        <w:t>jakości</w:t>
      </w:r>
      <w:proofErr w:type="spellEnd"/>
      <w:r>
        <w:rPr>
          <w:rFonts w:eastAsia="Times" w:cstheme="minorHAnsi"/>
          <w:sz w:val="20"/>
          <w:szCs w:val="20"/>
        </w:rPr>
        <w:t xml:space="preserve">, </w:t>
      </w:r>
      <w:proofErr w:type="spellStart"/>
      <w:r>
        <w:rPr>
          <w:rFonts w:eastAsia="Times" w:cstheme="minorHAnsi"/>
          <w:sz w:val="20"/>
          <w:szCs w:val="20"/>
        </w:rPr>
        <w:t>skoncentrowany</w:t>
      </w:r>
      <w:proofErr w:type="spellEnd"/>
      <w:r>
        <w:rPr>
          <w:rFonts w:eastAsia="Times" w:cstheme="minorHAnsi"/>
          <w:sz w:val="20"/>
          <w:szCs w:val="20"/>
        </w:rPr>
        <w:t xml:space="preserve"> </w:t>
      </w:r>
      <w:proofErr w:type="spellStart"/>
      <w:r>
        <w:rPr>
          <w:rFonts w:eastAsia="Times" w:cstheme="minorHAnsi"/>
          <w:sz w:val="20"/>
          <w:szCs w:val="20"/>
        </w:rPr>
        <w:t>na</w:t>
      </w:r>
      <w:proofErr w:type="spellEnd"/>
      <w:r>
        <w:rPr>
          <w:rFonts w:eastAsia="Times" w:cstheme="minorHAnsi"/>
          <w:sz w:val="20"/>
          <w:szCs w:val="20"/>
        </w:rPr>
        <w:t xml:space="preserve"> </w:t>
      </w:r>
      <w:proofErr w:type="spellStart"/>
      <w:r>
        <w:rPr>
          <w:rFonts w:eastAsia="Times" w:cstheme="minorHAnsi"/>
          <w:sz w:val="20"/>
          <w:szCs w:val="20"/>
        </w:rPr>
        <w:t>pacjencie</w:t>
      </w:r>
      <w:proofErr w:type="spellEnd"/>
      <w:r>
        <w:rPr>
          <w:rFonts w:eastAsia="Times" w:cstheme="minorHAnsi"/>
          <w:sz w:val="20"/>
          <w:szCs w:val="20"/>
        </w:rPr>
        <w:t xml:space="preserve"> system </w:t>
      </w:r>
      <w:proofErr w:type="spellStart"/>
      <w:r>
        <w:rPr>
          <w:rFonts w:eastAsia="Times" w:cstheme="minorHAnsi"/>
          <w:sz w:val="20"/>
          <w:szCs w:val="20"/>
        </w:rPr>
        <w:t>opieki</w:t>
      </w:r>
      <w:proofErr w:type="spellEnd"/>
      <w:r>
        <w:rPr>
          <w:rFonts w:eastAsia="Times" w:cstheme="minorHAnsi"/>
          <w:sz w:val="20"/>
          <w:szCs w:val="20"/>
        </w:rPr>
        <w:t xml:space="preserve"> </w:t>
      </w:r>
      <w:proofErr w:type="spellStart"/>
      <w:r>
        <w:rPr>
          <w:rFonts w:eastAsia="Times" w:cstheme="minorHAnsi"/>
          <w:sz w:val="20"/>
          <w:szCs w:val="20"/>
        </w:rPr>
        <w:t>zdrowotn</w:t>
      </w:r>
      <w:r>
        <w:rPr>
          <w:rFonts w:eastAsia="Times" w:cstheme="minorHAnsi"/>
          <w:sz w:val="20"/>
          <w:szCs w:val="20"/>
        </w:rPr>
        <w:t>ej</w:t>
      </w:r>
      <w:proofErr w:type="spellEnd"/>
      <w:r>
        <w:rPr>
          <w:rFonts w:eastAsia="Times" w:cstheme="minorHAnsi"/>
          <w:sz w:val="20"/>
          <w:szCs w:val="20"/>
        </w:rPr>
        <w:t xml:space="preserve"> </w:t>
      </w:r>
      <w:proofErr w:type="spellStart"/>
      <w:r>
        <w:rPr>
          <w:rFonts w:eastAsia="Times" w:cstheme="minorHAnsi"/>
          <w:sz w:val="20"/>
          <w:szCs w:val="20"/>
        </w:rPr>
        <w:t>oraz</w:t>
      </w:r>
      <w:proofErr w:type="spellEnd"/>
      <w:r>
        <w:rPr>
          <w:rFonts w:eastAsia="Times" w:cstheme="minorHAnsi"/>
          <w:sz w:val="20"/>
          <w:szCs w:val="20"/>
        </w:rPr>
        <w:t xml:space="preserve"> </w:t>
      </w:r>
      <w:proofErr w:type="spellStart"/>
      <w:r>
        <w:rPr>
          <w:rFonts w:eastAsia="Times" w:cstheme="minorHAnsi"/>
          <w:sz w:val="20"/>
          <w:szCs w:val="20"/>
        </w:rPr>
        <w:t>sprawiedliwy</w:t>
      </w:r>
      <w:proofErr w:type="spellEnd"/>
      <w:r>
        <w:rPr>
          <w:rFonts w:eastAsia="Times" w:cstheme="minorHAnsi"/>
          <w:sz w:val="20"/>
          <w:szCs w:val="20"/>
        </w:rPr>
        <w:t xml:space="preserve"> do </w:t>
      </w:r>
      <w:proofErr w:type="spellStart"/>
      <w:r>
        <w:rPr>
          <w:rFonts w:eastAsia="Times" w:cstheme="minorHAnsi"/>
          <w:sz w:val="20"/>
          <w:szCs w:val="20"/>
        </w:rPr>
        <w:t>niego</w:t>
      </w:r>
      <w:proofErr w:type="spellEnd"/>
      <w:r>
        <w:rPr>
          <w:rFonts w:eastAsia="Times" w:cstheme="minorHAnsi"/>
          <w:sz w:val="20"/>
          <w:szCs w:val="20"/>
        </w:rPr>
        <w:t xml:space="preserve"> </w:t>
      </w:r>
      <w:proofErr w:type="spellStart"/>
      <w:r>
        <w:rPr>
          <w:rFonts w:eastAsia="Times" w:cstheme="minorHAnsi"/>
          <w:sz w:val="20"/>
          <w:szCs w:val="20"/>
        </w:rPr>
        <w:t>dostęp</w:t>
      </w:r>
      <w:proofErr w:type="spellEnd"/>
      <w:r>
        <w:rPr>
          <w:rFonts w:eastAsia="Times" w:cstheme="minorHAnsi"/>
          <w:sz w:val="20"/>
          <w:szCs w:val="20"/>
        </w:rPr>
        <w:t xml:space="preserve"> </w:t>
      </w:r>
      <w:proofErr w:type="spellStart"/>
      <w:r>
        <w:rPr>
          <w:rFonts w:eastAsia="Times" w:cstheme="minorHAnsi"/>
          <w:sz w:val="20"/>
          <w:szCs w:val="20"/>
        </w:rPr>
        <w:t>dla</w:t>
      </w:r>
      <w:proofErr w:type="spellEnd"/>
      <w:r>
        <w:rPr>
          <w:rFonts w:eastAsia="Times" w:cstheme="minorHAnsi"/>
          <w:sz w:val="20"/>
          <w:szCs w:val="20"/>
        </w:rPr>
        <w:t xml:space="preserve"> </w:t>
      </w:r>
      <w:proofErr w:type="spellStart"/>
      <w:r>
        <w:rPr>
          <w:rFonts w:eastAsia="Times" w:cstheme="minorHAnsi"/>
          <w:sz w:val="20"/>
          <w:szCs w:val="20"/>
        </w:rPr>
        <w:t>pacjentów</w:t>
      </w:r>
      <w:proofErr w:type="spellEnd"/>
      <w:r>
        <w:rPr>
          <w:rFonts w:eastAsia="Times" w:cstheme="minorHAnsi"/>
          <w:sz w:val="20"/>
          <w:szCs w:val="20"/>
        </w:rPr>
        <w:t xml:space="preserve"> z </w:t>
      </w:r>
      <w:proofErr w:type="spellStart"/>
      <w:r>
        <w:rPr>
          <w:rFonts w:eastAsia="Times" w:cstheme="minorHAnsi"/>
          <w:sz w:val="20"/>
          <w:szCs w:val="20"/>
        </w:rPr>
        <w:t>terenu</w:t>
      </w:r>
      <w:proofErr w:type="spellEnd"/>
      <w:r>
        <w:rPr>
          <w:rFonts w:eastAsia="Times" w:cstheme="minorHAnsi"/>
          <w:sz w:val="20"/>
          <w:szCs w:val="20"/>
        </w:rPr>
        <w:t xml:space="preserve"> </w:t>
      </w:r>
      <w:proofErr w:type="spellStart"/>
      <w:r>
        <w:rPr>
          <w:rFonts w:eastAsia="Times" w:cstheme="minorHAnsi"/>
          <w:sz w:val="20"/>
          <w:szCs w:val="20"/>
        </w:rPr>
        <w:t>całej</w:t>
      </w:r>
      <w:proofErr w:type="spellEnd"/>
      <w:r>
        <w:rPr>
          <w:rFonts w:eastAsia="Times" w:cstheme="minorHAnsi"/>
          <w:sz w:val="20"/>
          <w:szCs w:val="20"/>
        </w:rPr>
        <w:t xml:space="preserve"> </w:t>
      </w:r>
      <w:proofErr w:type="spellStart"/>
      <w:r>
        <w:rPr>
          <w:rFonts w:eastAsia="Times" w:cstheme="minorHAnsi"/>
          <w:sz w:val="20"/>
          <w:szCs w:val="20"/>
        </w:rPr>
        <w:t>Unii</w:t>
      </w:r>
      <w:proofErr w:type="spellEnd"/>
      <w:r>
        <w:rPr>
          <w:rFonts w:eastAsia="Times" w:cstheme="minorHAnsi"/>
          <w:sz w:val="20"/>
          <w:szCs w:val="20"/>
        </w:rPr>
        <w:t xml:space="preserve"> </w:t>
      </w:r>
      <w:proofErr w:type="spellStart"/>
      <w:r>
        <w:rPr>
          <w:rFonts w:eastAsia="Times" w:cstheme="minorHAnsi"/>
          <w:sz w:val="20"/>
          <w:szCs w:val="20"/>
        </w:rPr>
        <w:t>Europejskiej</w:t>
      </w:r>
      <w:proofErr w:type="spellEnd"/>
      <w:r>
        <w:rPr>
          <w:rFonts w:eastAsia="Times" w:cstheme="minorHAnsi"/>
          <w:sz w:val="20"/>
          <w:szCs w:val="20"/>
        </w:rPr>
        <w:t xml:space="preserve">. </w:t>
      </w:r>
      <w:proofErr w:type="spellStart"/>
      <w:r>
        <w:rPr>
          <w:rFonts w:eastAsia="Times" w:cstheme="minorHAnsi"/>
          <w:sz w:val="20"/>
          <w:szCs w:val="20"/>
        </w:rPr>
        <w:t>Staje</w:t>
      </w:r>
      <w:proofErr w:type="spellEnd"/>
      <w:r>
        <w:rPr>
          <w:rFonts w:eastAsia="Times" w:cstheme="minorHAnsi"/>
          <w:sz w:val="20"/>
          <w:szCs w:val="20"/>
        </w:rPr>
        <w:t xml:space="preserve"> </w:t>
      </w:r>
      <w:proofErr w:type="spellStart"/>
      <w:r>
        <w:rPr>
          <w:rFonts w:eastAsia="Times" w:cstheme="minorHAnsi"/>
          <w:sz w:val="20"/>
          <w:szCs w:val="20"/>
        </w:rPr>
        <w:t>się</w:t>
      </w:r>
      <w:proofErr w:type="spellEnd"/>
      <w:r>
        <w:rPr>
          <w:rFonts w:eastAsia="Times" w:cstheme="minorHAnsi"/>
          <w:sz w:val="20"/>
          <w:szCs w:val="20"/>
        </w:rPr>
        <w:t xml:space="preserve"> </w:t>
      </w:r>
      <w:proofErr w:type="spellStart"/>
      <w:r>
        <w:rPr>
          <w:rFonts w:eastAsia="Times" w:cstheme="minorHAnsi"/>
          <w:sz w:val="20"/>
          <w:szCs w:val="20"/>
        </w:rPr>
        <w:t>respektowanym</w:t>
      </w:r>
      <w:proofErr w:type="spellEnd"/>
      <w:r>
        <w:rPr>
          <w:rFonts w:eastAsia="Times" w:cstheme="minorHAnsi"/>
          <w:sz w:val="20"/>
          <w:szCs w:val="20"/>
        </w:rPr>
        <w:t xml:space="preserve"> </w:t>
      </w:r>
      <w:proofErr w:type="spellStart"/>
      <w:r>
        <w:rPr>
          <w:rFonts w:eastAsia="Times" w:cstheme="minorHAnsi"/>
          <w:sz w:val="20"/>
          <w:szCs w:val="20"/>
        </w:rPr>
        <w:t>partnerem</w:t>
      </w:r>
      <w:proofErr w:type="spellEnd"/>
      <w:r>
        <w:rPr>
          <w:rFonts w:eastAsia="Times" w:cstheme="minorHAnsi"/>
          <w:sz w:val="20"/>
          <w:szCs w:val="20"/>
        </w:rPr>
        <w:t xml:space="preserve"> w </w:t>
      </w:r>
      <w:proofErr w:type="spellStart"/>
      <w:r>
        <w:rPr>
          <w:rFonts w:eastAsia="Times" w:cstheme="minorHAnsi"/>
          <w:sz w:val="20"/>
          <w:szCs w:val="20"/>
        </w:rPr>
        <w:t>rozmowach</w:t>
      </w:r>
      <w:proofErr w:type="spellEnd"/>
      <w:r>
        <w:rPr>
          <w:rFonts w:eastAsia="Times" w:cstheme="minorHAnsi"/>
          <w:sz w:val="20"/>
          <w:szCs w:val="20"/>
        </w:rPr>
        <w:t xml:space="preserve"> z </w:t>
      </w:r>
      <w:proofErr w:type="spellStart"/>
      <w:r>
        <w:rPr>
          <w:rFonts w:eastAsia="Times" w:cstheme="minorHAnsi"/>
          <w:sz w:val="20"/>
          <w:szCs w:val="20"/>
        </w:rPr>
        <w:t>Parlamentem</w:t>
      </w:r>
      <w:proofErr w:type="spellEnd"/>
      <w:r>
        <w:rPr>
          <w:rFonts w:eastAsia="Times" w:cstheme="minorHAnsi"/>
          <w:sz w:val="20"/>
          <w:szCs w:val="20"/>
        </w:rPr>
        <w:t xml:space="preserve"> </w:t>
      </w:r>
      <w:proofErr w:type="spellStart"/>
      <w:r>
        <w:rPr>
          <w:rFonts w:eastAsia="Times" w:cstheme="minorHAnsi"/>
          <w:sz w:val="20"/>
          <w:szCs w:val="20"/>
        </w:rPr>
        <w:t>Europejskim</w:t>
      </w:r>
      <w:proofErr w:type="spellEnd"/>
      <w:r>
        <w:rPr>
          <w:rFonts w:eastAsia="Times" w:cstheme="minorHAnsi"/>
          <w:sz w:val="20"/>
          <w:szCs w:val="20"/>
        </w:rPr>
        <w:t xml:space="preserve"> i </w:t>
      </w:r>
      <w:proofErr w:type="spellStart"/>
      <w:r>
        <w:rPr>
          <w:rFonts w:eastAsia="Times" w:cstheme="minorHAnsi"/>
          <w:sz w:val="20"/>
          <w:szCs w:val="20"/>
        </w:rPr>
        <w:t>Komisją</w:t>
      </w:r>
      <w:proofErr w:type="spellEnd"/>
      <w:r>
        <w:rPr>
          <w:rFonts w:eastAsia="Times" w:cstheme="minorHAnsi"/>
          <w:sz w:val="20"/>
          <w:szCs w:val="20"/>
        </w:rPr>
        <w:t xml:space="preserve"> </w:t>
      </w:r>
      <w:proofErr w:type="spellStart"/>
      <w:r>
        <w:rPr>
          <w:rFonts w:eastAsia="Times" w:cstheme="minorHAnsi"/>
          <w:sz w:val="20"/>
          <w:szCs w:val="20"/>
        </w:rPr>
        <w:t>Europejską</w:t>
      </w:r>
      <w:proofErr w:type="spellEnd"/>
      <w:r>
        <w:rPr>
          <w:rFonts w:eastAsia="Times" w:cstheme="minorHAnsi"/>
          <w:sz w:val="20"/>
          <w:szCs w:val="20"/>
        </w:rPr>
        <w:t>.</w:t>
      </w:r>
    </w:p>
    <w:p w:rsidR="00FD4E7C" w:rsidRDefault="003703A8">
      <w:pPr>
        <w:pBdr>
          <w:top w:val="single" w:sz="4" w:space="1" w:color="00000A"/>
          <w:left w:val="single" w:sz="4" w:space="4" w:color="00000A"/>
          <w:bottom w:val="single" w:sz="4" w:space="1" w:color="00000A"/>
          <w:right w:val="single" w:sz="4" w:space="4" w:color="00000A"/>
        </w:pBdr>
        <w:spacing w:after="0"/>
        <w:jc w:val="both"/>
      </w:pPr>
      <w:r>
        <w:rPr>
          <w:rFonts w:eastAsia="Times" w:cstheme="minorHAnsi"/>
          <w:sz w:val="20"/>
          <w:szCs w:val="20"/>
        </w:rPr>
        <w:t xml:space="preserve">EPF </w:t>
      </w:r>
      <w:proofErr w:type="spellStart"/>
      <w:r>
        <w:rPr>
          <w:rFonts w:eastAsia="Times" w:cstheme="minorHAnsi"/>
          <w:sz w:val="20"/>
          <w:szCs w:val="20"/>
        </w:rPr>
        <w:t>umożliwia</w:t>
      </w:r>
      <w:proofErr w:type="spellEnd"/>
      <w:r>
        <w:rPr>
          <w:rFonts w:eastAsia="Times" w:cstheme="minorHAnsi"/>
          <w:sz w:val="20"/>
          <w:szCs w:val="20"/>
        </w:rPr>
        <w:t xml:space="preserve"> </w:t>
      </w:r>
      <w:proofErr w:type="spellStart"/>
      <w:r>
        <w:rPr>
          <w:rFonts w:eastAsia="Times" w:cstheme="minorHAnsi"/>
          <w:sz w:val="20"/>
          <w:szCs w:val="20"/>
        </w:rPr>
        <w:t>wymianę</w:t>
      </w:r>
      <w:proofErr w:type="spellEnd"/>
      <w:r>
        <w:rPr>
          <w:rFonts w:eastAsia="Times" w:cstheme="minorHAnsi"/>
          <w:sz w:val="20"/>
          <w:szCs w:val="20"/>
        </w:rPr>
        <w:t xml:space="preserve"> </w:t>
      </w:r>
      <w:proofErr w:type="spellStart"/>
      <w:r>
        <w:rPr>
          <w:rFonts w:eastAsia="Times" w:cstheme="minorHAnsi"/>
          <w:sz w:val="20"/>
          <w:szCs w:val="20"/>
        </w:rPr>
        <w:t>dobrych</w:t>
      </w:r>
      <w:proofErr w:type="spellEnd"/>
      <w:r>
        <w:rPr>
          <w:rFonts w:eastAsia="Times" w:cstheme="minorHAnsi"/>
          <w:sz w:val="20"/>
          <w:szCs w:val="20"/>
        </w:rPr>
        <w:t xml:space="preserve"> i </w:t>
      </w:r>
      <w:proofErr w:type="spellStart"/>
      <w:r>
        <w:rPr>
          <w:rFonts w:eastAsia="Times" w:cstheme="minorHAnsi"/>
          <w:sz w:val="20"/>
          <w:szCs w:val="20"/>
        </w:rPr>
        <w:t>złych</w:t>
      </w:r>
      <w:proofErr w:type="spellEnd"/>
      <w:r>
        <w:rPr>
          <w:rFonts w:eastAsia="Times" w:cstheme="minorHAnsi"/>
          <w:sz w:val="20"/>
          <w:szCs w:val="20"/>
        </w:rPr>
        <w:t xml:space="preserve"> </w:t>
      </w:r>
      <w:proofErr w:type="spellStart"/>
      <w:r>
        <w:rPr>
          <w:rFonts w:eastAsia="Times" w:cstheme="minorHAnsi"/>
          <w:sz w:val="20"/>
          <w:szCs w:val="20"/>
        </w:rPr>
        <w:t>doświadczeń</w:t>
      </w:r>
      <w:proofErr w:type="spellEnd"/>
      <w:r>
        <w:rPr>
          <w:rFonts w:eastAsia="Times" w:cstheme="minorHAnsi"/>
          <w:sz w:val="20"/>
          <w:szCs w:val="20"/>
        </w:rPr>
        <w:t xml:space="preserve"> </w:t>
      </w:r>
      <w:proofErr w:type="spellStart"/>
      <w:r>
        <w:rPr>
          <w:rFonts w:eastAsia="Times" w:cstheme="minorHAnsi"/>
          <w:sz w:val="20"/>
          <w:szCs w:val="20"/>
        </w:rPr>
        <w:t>dotyczących</w:t>
      </w:r>
      <w:proofErr w:type="spellEnd"/>
      <w:r>
        <w:rPr>
          <w:rFonts w:eastAsia="Times" w:cstheme="minorHAnsi"/>
          <w:sz w:val="20"/>
          <w:szCs w:val="20"/>
        </w:rPr>
        <w:t xml:space="preserve"> </w:t>
      </w:r>
      <w:proofErr w:type="spellStart"/>
      <w:r>
        <w:rPr>
          <w:rFonts w:eastAsia="Times" w:cstheme="minorHAnsi"/>
          <w:sz w:val="20"/>
          <w:szCs w:val="20"/>
        </w:rPr>
        <w:t>praw</w:t>
      </w:r>
      <w:proofErr w:type="spellEnd"/>
      <w:r>
        <w:rPr>
          <w:rFonts w:eastAsia="Times" w:cstheme="minorHAnsi"/>
          <w:sz w:val="20"/>
          <w:szCs w:val="20"/>
        </w:rPr>
        <w:t xml:space="preserve"> </w:t>
      </w:r>
      <w:proofErr w:type="spellStart"/>
      <w:r>
        <w:rPr>
          <w:rFonts w:eastAsia="Times" w:cstheme="minorHAnsi"/>
          <w:sz w:val="20"/>
          <w:szCs w:val="20"/>
        </w:rPr>
        <w:t>pacjentów</w:t>
      </w:r>
      <w:proofErr w:type="spellEnd"/>
      <w:r>
        <w:rPr>
          <w:rFonts w:eastAsia="Times" w:cstheme="minorHAnsi"/>
          <w:sz w:val="20"/>
          <w:szCs w:val="20"/>
        </w:rPr>
        <w:t>,</w:t>
      </w:r>
      <w:r>
        <w:rPr>
          <w:rFonts w:eastAsia="Times" w:cstheme="minorHAnsi"/>
          <w:sz w:val="20"/>
          <w:szCs w:val="20"/>
        </w:rPr>
        <w:t xml:space="preserve"> </w:t>
      </w:r>
      <w:proofErr w:type="spellStart"/>
      <w:r>
        <w:rPr>
          <w:rFonts w:eastAsia="Times" w:cstheme="minorHAnsi"/>
          <w:sz w:val="20"/>
          <w:szCs w:val="20"/>
        </w:rPr>
        <w:t>jakości</w:t>
      </w:r>
      <w:proofErr w:type="spellEnd"/>
      <w:r>
        <w:rPr>
          <w:rFonts w:eastAsia="Times" w:cstheme="minorHAnsi"/>
          <w:sz w:val="20"/>
          <w:szCs w:val="20"/>
        </w:rPr>
        <w:t xml:space="preserve"> </w:t>
      </w:r>
      <w:proofErr w:type="spellStart"/>
      <w:r>
        <w:rPr>
          <w:rFonts w:eastAsia="Times" w:cstheme="minorHAnsi"/>
          <w:sz w:val="20"/>
          <w:szCs w:val="20"/>
        </w:rPr>
        <w:t>ich</w:t>
      </w:r>
      <w:proofErr w:type="spellEnd"/>
      <w:r>
        <w:rPr>
          <w:rFonts w:eastAsia="Times" w:cstheme="minorHAnsi"/>
          <w:sz w:val="20"/>
          <w:szCs w:val="20"/>
        </w:rPr>
        <w:t xml:space="preserve"> </w:t>
      </w:r>
      <w:proofErr w:type="spellStart"/>
      <w:r>
        <w:rPr>
          <w:rFonts w:eastAsia="Times" w:cstheme="minorHAnsi"/>
          <w:sz w:val="20"/>
          <w:szCs w:val="20"/>
        </w:rPr>
        <w:t>życia</w:t>
      </w:r>
      <w:proofErr w:type="spellEnd"/>
      <w:r>
        <w:rPr>
          <w:rFonts w:eastAsia="Times" w:cstheme="minorHAnsi"/>
          <w:sz w:val="20"/>
          <w:szCs w:val="20"/>
        </w:rPr>
        <w:t xml:space="preserve">, </w:t>
      </w:r>
      <w:proofErr w:type="spellStart"/>
      <w:r>
        <w:rPr>
          <w:rFonts w:eastAsia="Times" w:cstheme="minorHAnsi"/>
          <w:sz w:val="20"/>
          <w:szCs w:val="20"/>
        </w:rPr>
        <w:t>czy</w:t>
      </w:r>
      <w:proofErr w:type="spellEnd"/>
      <w:r>
        <w:rPr>
          <w:rFonts w:eastAsia="Times" w:cstheme="minorHAnsi"/>
          <w:sz w:val="20"/>
          <w:szCs w:val="20"/>
        </w:rPr>
        <w:t xml:space="preserve"> </w:t>
      </w:r>
      <w:proofErr w:type="spellStart"/>
      <w:r>
        <w:rPr>
          <w:rFonts w:eastAsia="Times" w:cstheme="minorHAnsi"/>
          <w:sz w:val="20"/>
          <w:szCs w:val="20"/>
        </w:rPr>
        <w:t>równego</w:t>
      </w:r>
      <w:proofErr w:type="spellEnd"/>
      <w:r>
        <w:rPr>
          <w:rFonts w:eastAsia="Times" w:cstheme="minorHAnsi"/>
          <w:sz w:val="20"/>
          <w:szCs w:val="20"/>
        </w:rPr>
        <w:t xml:space="preserve"> </w:t>
      </w:r>
      <w:proofErr w:type="spellStart"/>
      <w:r>
        <w:rPr>
          <w:rFonts w:eastAsia="Times" w:cstheme="minorHAnsi"/>
          <w:sz w:val="20"/>
          <w:szCs w:val="20"/>
        </w:rPr>
        <w:t>dostępu</w:t>
      </w:r>
      <w:proofErr w:type="spellEnd"/>
      <w:r>
        <w:rPr>
          <w:rFonts w:eastAsia="Times" w:cstheme="minorHAnsi"/>
          <w:sz w:val="20"/>
          <w:szCs w:val="20"/>
        </w:rPr>
        <w:t xml:space="preserve"> do </w:t>
      </w:r>
      <w:proofErr w:type="spellStart"/>
      <w:r>
        <w:rPr>
          <w:rFonts w:eastAsia="Times" w:cstheme="minorHAnsi"/>
          <w:sz w:val="20"/>
          <w:szCs w:val="20"/>
        </w:rPr>
        <w:t>leczenia</w:t>
      </w:r>
      <w:proofErr w:type="spellEnd"/>
      <w:r>
        <w:rPr>
          <w:rFonts w:eastAsia="Times" w:cstheme="minorHAnsi"/>
          <w:sz w:val="20"/>
          <w:szCs w:val="20"/>
        </w:rPr>
        <w:t xml:space="preserve"> i </w:t>
      </w:r>
      <w:proofErr w:type="spellStart"/>
      <w:r>
        <w:rPr>
          <w:rFonts w:eastAsia="Times" w:cstheme="minorHAnsi"/>
          <w:sz w:val="20"/>
          <w:szCs w:val="20"/>
        </w:rPr>
        <w:t>opieki</w:t>
      </w:r>
      <w:proofErr w:type="spellEnd"/>
      <w:r>
        <w:rPr>
          <w:rFonts w:eastAsia="Times" w:cstheme="minorHAnsi"/>
          <w:sz w:val="20"/>
          <w:szCs w:val="20"/>
        </w:rPr>
        <w:t xml:space="preserve"> </w:t>
      </w:r>
      <w:proofErr w:type="spellStart"/>
      <w:r>
        <w:rPr>
          <w:rFonts w:eastAsia="Times" w:cstheme="minorHAnsi"/>
          <w:sz w:val="20"/>
          <w:szCs w:val="20"/>
        </w:rPr>
        <w:t>pomiędzy</w:t>
      </w:r>
      <w:proofErr w:type="spellEnd"/>
      <w:r>
        <w:rPr>
          <w:rFonts w:eastAsia="Times" w:cstheme="minorHAnsi"/>
          <w:sz w:val="20"/>
          <w:szCs w:val="20"/>
        </w:rPr>
        <w:t xml:space="preserve"> </w:t>
      </w:r>
      <w:proofErr w:type="spellStart"/>
      <w:r>
        <w:rPr>
          <w:rFonts w:eastAsia="Times" w:cstheme="minorHAnsi"/>
          <w:sz w:val="20"/>
          <w:szCs w:val="20"/>
        </w:rPr>
        <w:t>organizacjami</w:t>
      </w:r>
      <w:proofErr w:type="spellEnd"/>
      <w:r>
        <w:rPr>
          <w:rFonts w:eastAsia="Times" w:cstheme="minorHAnsi"/>
          <w:sz w:val="20"/>
          <w:szCs w:val="20"/>
        </w:rPr>
        <w:t xml:space="preserve"> </w:t>
      </w:r>
      <w:proofErr w:type="spellStart"/>
      <w:r>
        <w:rPr>
          <w:rFonts w:eastAsia="Times" w:cstheme="minorHAnsi"/>
          <w:sz w:val="20"/>
          <w:szCs w:val="20"/>
        </w:rPr>
        <w:t>pacjentów</w:t>
      </w:r>
      <w:proofErr w:type="spellEnd"/>
      <w:r>
        <w:rPr>
          <w:rFonts w:eastAsia="Times" w:cstheme="minorHAnsi"/>
          <w:sz w:val="20"/>
          <w:szCs w:val="20"/>
        </w:rPr>
        <w:t xml:space="preserve"> </w:t>
      </w:r>
      <w:proofErr w:type="spellStart"/>
      <w:r>
        <w:rPr>
          <w:rFonts w:eastAsia="Times" w:cstheme="minorHAnsi"/>
          <w:sz w:val="20"/>
          <w:szCs w:val="20"/>
        </w:rPr>
        <w:t>na</w:t>
      </w:r>
      <w:proofErr w:type="spellEnd"/>
      <w:r>
        <w:rPr>
          <w:rFonts w:eastAsia="Times" w:cstheme="minorHAnsi"/>
          <w:sz w:val="20"/>
          <w:szCs w:val="20"/>
        </w:rPr>
        <w:t xml:space="preserve"> </w:t>
      </w:r>
      <w:proofErr w:type="spellStart"/>
      <w:r>
        <w:rPr>
          <w:rFonts w:eastAsia="Times" w:cstheme="minorHAnsi"/>
          <w:sz w:val="20"/>
          <w:szCs w:val="20"/>
        </w:rPr>
        <w:t>poziomie</w:t>
      </w:r>
      <w:proofErr w:type="spellEnd"/>
      <w:r>
        <w:rPr>
          <w:rFonts w:eastAsia="Times" w:cstheme="minorHAnsi"/>
          <w:sz w:val="20"/>
          <w:szCs w:val="20"/>
        </w:rPr>
        <w:t xml:space="preserve"> </w:t>
      </w:r>
      <w:proofErr w:type="spellStart"/>
      <w:r>
        <w:rPr>
          <w:rFonts w:eastAsia="Times" w:cstheme="minorHAnsi"/>
          <w:sz w:val="20"/>
          <w:szCs w:val="20"/>
        </w:rPr>
        <w:t>Unii</w:t>
      </w:r>
      <w:proofErr w:type="spellEnd"/>
      <w:r>
        <w:rPr>
          <w:rFonts w:eastAsia="Times" w:cstheme="minorHAnsi"/>
          <w:sz w:val="20"/>
          <w:szCs w:val="20"/>
        </w:rPr>
        <w:t xml:space="preserve"> </w:t>
      </w:r>
      <w:proofErr w:type="spellStart"/>
      <w:r>
        <w:rPr>
          <w:rFonts w:eastAsia="Times" w:cstheme="minorHAnsi"/>
          <w:sz w:val="20"/>
          <w:szCs w:val="20"/>
        </w:rPr>
        <w:t>Europejskiej</w:t>
      </w:r>
      <w:proofErr w:type="spellEnd"/>
      <w:r>
        <w:rPr>
          <w:rFonts w:eastAsia="Times" w:cstheme="minorHAnsi"/>
          <w:sz w:val="20"/>
          <w:szCs w:val="20"/>
        </w:rPr>
        <w:t xml:space="preserve"> i </w:t>
      </w:r>
      <w:proofErr w:type="spellStart"/>
      <w:r>
        <w:rPr>
          <w:rFonts w:eastAsia="Times" w:cstheme="minorHAnsi"/>
          <w:sz w:val="20"/>
          <w:szCs w:val="20"/>
        </w:rPr>
        <w:t>Organizacjami</w:t>
      </w:r>
      <w:proofErr w:type="spellEnd"/>
      <w:r>
        <w:rPr>
          <w:rFonts w:eastAsia="Times" w:cstheme="minorHAnsi"/>
          <w:sz w:val="20"/>
          <w:szCs w:val="20"/>
        </w:rPr>
        <w:t xml:space="preserve"> </w:t>
      </w:r>
      <w:proofErr w:type="spellStart"/>
      <w:r>
        <w:rPr>
          <w:rFonts w:eastAsia="Times" w:cstheme="minorHAnsi"/>
          <w:sz w:val="20"/>
          <w:szCs w:val="20"/>
        </w:rPr>
        <w:t>reprezentującymi</w:t>
      </w:r>
      <w:proofErr w:type="spellEnd"/>
      <w:r>
        <w:rPr>
          <w:rFonts w:eastAsia="Times" w:cstheme="minorHAnsi"/>
          <w:sz w:val="20"/>
          <w:szCs w:val="20"/>
        </w:rPr>
        <w:t xml:space="preserve"> </w:t>
      </w:r>
      <w:proofErr w:type="spellStart"/>
      <w:r>
        <w:rPr>
          <w:rFonts w:eastAsia="Times" w:cstheme="minorHAnsi"/>
          <w:sz w:val="20"/>
          <w:szCs w:val="20"/>
        </w:rPr>
        <w:t>pacjentów</w:t>
      </w:r>
      <w:proofErr w:type="spellEnd"/>
      <w:r>
        <w:rPr>
          <w:rFonts w:eastAsia="Times" w:cstheme="minorHAnsi"/>
          <w:sz w:val="20"/>
          <w:szCs w:val="20"/>
        </w:rPr>
        <w:t xml:space="preserve"> z </w:t>
      </w:r>
      <w:proofErr w:type="spellStart"/>
      <w:r>
        <w:rPr>
          <w:rFonts w:eastAsia="Times" w:cstheme="minorHAnsi"/>
          <w:sz w:val="20"/>
          <w:szCs w:val="20"/>
        </w:rPr>
        <w:t>poszczególnych</w:t>
      </w:r>
      <w:proofErr w:type="spellEnd"/>
      <w:r>
        <w:rPr>
          <w:rFonts w:eastAsia="Times" w:cstheme="minorHAnsi"/>
          <w:sz w:val="20"/>
          <w:szCs w:val="20"/>
        </w:rPr>
        <w:t xml:space="preserve"> </w:t>
      </w:r>
      <w:proofErr w:type="spellStart"/>
      <w:r>
        <w:rPr>
          <w:rFonts w:eastAsia="Times" w:cstheme="minorHAnsi"/>
          <w:sz w:val="20"/>
          <w:szCs w:val="20"/>
        </w:rPr>
        <w:t>państw</w:t>
      </w:r>
      <w:proofErr w:type="spellEnd"/>
      <w:r>
        <w:rPr>
          <w:rFonts w:eastAsia="Times" w:cstheme="minorHAnsi"/>
          <w:sz w:val="20"/>
          <w:szCs w:val="20"/>
        </w:rPr>
        <w:t xml:space="preserve"> </w:t>
      </w:r>
      <w:proofErr w:type="spellStart"/>
      <w:r>
        <w:rPr>
          <w:rFonts w:eastAsia="Times" w:cstheme="minorHAnsi"/>
          <w:sz w:val="20"/>
          <w:szCs w:val="20"/>
        </w:rPr>
        <w:t>Unii</w:t>
      </w:r>
      <w:proofErr w:type="spellEnd"/>
      <w:r>
        <w:rPr>
          <w:rFonts w:eastAsia="Times" w:cstheme="minorHAnsi"/>
          <w:sz w:val="20"/>
          <w:szCs w:val="20"/>
        </w:rPr>
        <w:t>.</w:t>
      </w:r>
    </w:p>
    <w:p w:rsidR="00FD4E7C" w:rsidRPr="003703A8" w:rsidRDefault="003703A8">
      <w:pPr>
        <w:pBdr>
          <w:top w:val="single" w:sz="4" w:space="1" w:color="00000A"/>
          <w:left w:val="single" w:sz="4" w:space="4" w:color="00000A"/>
          <w:bottom w:val="single" w:sz="4" w:space="1" w:color="00000A"/>
          <w:right w:val="single" w:sz="4" w:space="4" w:color="00000A"/>
        </w:pBdr>
        <w:spacing w:before="120" w:after="0"/>
        <w:jc w:val="both"/>
        <w:rPr>
          <w:lang w:val="fr-BE"/>
        </w:rPr>
      </w:pPr>
      <w:r>
        <w:fldChar w:fldCharType="begin"/>
      </w:r>
      <w:r w:rsidRPr="003703A8">
        <w:rPr>
          <w:lang w:val="fr-BE"/>
        </w:rPr>
        <w:instrText xml:space="preserve"> HYPERLINK "http://www.eu-patient.eu/" \h </w:instrText>
      </w:r>
      <w:r>
        <w:fldChar w:fldCharType="separate"/>
      </w:r>
      <w:r>
        <w:rPr>
          <w:rStyle w:val="czeinternetowe"/>
          <w:rFonts w:eastAsia="Times" w:cstheme="minorHAnsi"/>
          <w:color w:val="0000FF"/>
          <w:sz w:val="20"/>
          <w:szCs w:val="20"/>
          <w:lang w:val="fr-BE"/>
        </w:rPr>
        <w:t>www.eu-patient</w:t>
      </w:r>
      <w:r>
        <w:rPr>
          <w:rStyle w:val="czeinternetowe"/>
          <w:rFonts w:eastAsia="Times" w:cstheme="minorHAnsi"/>
          <w:color w:val="0000FF"/>
          <w:sz w:val="20"/>
          <w:szCs w:val="20"/>
          <w:lang w:val="fr-BE"/>
        </w:rPr>
        <w:t>.eu</w:t>
      </w:r>
      <w:r>
        <w:rPr>
          <w:rStyle w:val="czeinternetowe"/>
          <w:rFonts w:eastAsia="Times" w:cstheme="minorHAnsi"/>
          <w:color w:val="0000FF"/>
          <w:sz w:val="20"/>
          <w:szCs w:val="20"/>
          <w:lang w:val="fr-BE"/>
        </w:rPr>
        <w:fldChar w:fldCharType="end"/>
      </w:r>
      <w:r>
        <w:rPr>
          <w:rFonts w:eastAsia="Times" w:cstheme="minorHAnsi"/>
          <w:sz w:val="20"/>
          <w:szCs w:val="20"/>
          <w:lang w:val="fr-BE"/>
        </w:rPr>
        <w:t xml:space="preserve"> </w:t>
      </w:r>
    </w:p>
    <w:p w:rsidR="00FD4E7C" w:rsidRDefault="00FD4E7C">
      <w:pPr>
        <w:rPr>
          <w:lang w:val="fr-BE"/>
        </w:rPr>
      </w:pPr>
    </w:p>
    <w:p w:rsidR="00FD4E7C" w:rsidRPr="003703A8" w:rsidRDefault="003703A8">
      <w:pPr>
        <w:rPr>
          <w:lang w:val="fr-BE"/>
        </w:rPr>
      </w:pPr>
      <w:proofErr w:type="spellStart"/>
      <w:r>
        <w:rPr>
          <w:b/>
          <w:u w:val="single"/>
          <w:lang w:val="fr-BE"/>
        </w:rPr>
        <w:t>Osoba</w:t>
      </w:r>
      <w:proofErr w:type="spellEnd"/>
      <w:r>
        <w:rPr>
          <w:b/>
          <w:u w:val="single"/>
          <w:lang w:val="fr-BE"/>
        </w:rPr>
        <w:t xml:space="preserve"> </w:t>
      </w:r>
      <w:proofErr w:type="spellStart"/>
      <w:r>
        <w:rPr>
          <w:b/>
          <w:u w:val="single"/>
          <w:lang w:val="fr-BE"/>
        </w:rPr>
        <w:t>kontaktowa</w:t>
      </w:r>
      <w:proofErr w:type="spellEnd"/>
      <w:r>
        <w:rPr>
          <w:b/>
          <w:u w:val="single"/>
          <w:lang w:val="fr-BE"/>
        </w:rPr>
        <w:t xml:space="preserve"> : </w:t>
      </w:r>
    </w:p>
    <w:p w:rsidR="00FD4E7C" w:rsidRPr="003703A8" w:rsidRDefault="003703A8">
      <w:pPr>
        <w:rPr>
          <w:lang w:val="fr-BE"/>
        </w:rPr>
      </w:pPr>
      <w:r>
        <w:rPr>
          <w:lang w:val="fr-FR"/>
        </w:rPr>
        <w:t xml:space="preserve">Mr. Laurent </w:t>
      </w:r>
      <w:proofErr w:type="spellStart"/>
      <w:r>
        <w:rPr>
          <w:lang w:val="fr-FR"/>
        </w:rPr>
        <w:t>Louette</w:t>
      </w:r>
      <w:proofErr w:type="spellEnd"/>
      <w:r>
        <w:rPr>
          <w:lang w:val="fr-FR"/>
        </w:rPr>
        <w:br/>
        <w:t xml:space="preserve">Communications </w:t>
      </w:r>
      <w:proofErr w:type="spellStart"/>
      <w:r>
        <w:rPr>
          <w:lang w:val="fr-FR"/>
        </w:rPr>
        <w:t>Officer</w:t>
      </w:r>
      <w:proofErr w:type="spellEnd"/>
      <w:r>
        <w:rPr>
          <w:lang w:val="fr-FR"/>
        </w:rPr>
        <w:br/>
      </w:r>
      <w:hyperlink r:id="rId10">
        <w:r>
          <w:rPr>
            <w:rStyle w:val="czeinternetowe"/>
            <w:lang w:val="fr-FR"/>
          </w:rPr>
          <w:t>laurent.louette@eu-patient.eu</w:t>
        </w:r>
      </w:hyperlink>
      <w:r>
        <w:rPr>
          <w:lang w:val="fr-FR"/>
        </w:rPr>
        <w:br/>
        <w:t>+32 (0)2 280 23 35</w:t>
      </w:r>
    </w:p>
    <w:sectPr w:rsidR="00FD4E7C" w:rsidRPr="003703A8">
      <w:headerReference w:type="default" r:id="rId11"/>
      <w:footerReference w:type="default" r:id="rId12"/>
      <w:headerReference w:type="first" r:id="rId13"/>
      <w:footerReference w:type="first" r:id="rId14"/>
      <w:pgSz w:w="11906" w:h="16838"/>
      <w:pgMar w:top="1985" w:right="1440" w:bottom="1440" w:left="1440" w:header="284" w:footer="34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03A8">
      <w:pPr>
        <w:spacing w:after="0" w:line="240" w:lineRule="auto"/>
      </w:pPr>
      <w:r>
        <w:separator/>
      </w:r>
    </w:p>
  </w:endnote>
  <w:endnote w:type="continuationSeparator" w:id="0">
    <w:p w:rsidR="00000000" w:rsidRDefault="0037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681356"/>
      <w:docPartObj>
        <w:docPartGallery w:val="Page Numbers (Bottom of Page)"/>
        <w:docPartUnique/>
      </w:docPartObj>
    </w:sdtPr>
    <w:sdtEndPr/>
    <w:sdtContent>
      <w:p w:rsidR="00FD4E7C" w:rsidRDefault="003703A8">
        <w:pPr>
          <w:ind w:left="720"/>
          <w:rPr>
            <w:iCs/>
            <w:sz w:val="16"/>
            <w:szCs w:val="16"/>
          </w:rPr>
        </w:pPr>
        <w:r>
          <w:rPr>
            <w:noProof/>
            <w:lang w:eastAsia="en-GB"/>
          </w:rPr>
          <mc:AlternateContent>
            <mc:Choice Requires="wps">
              <w:drawing>
                <wp:anchor distT="0" distB="0" distL="114300" distR="114300" simplePos="0" relativeHeight="4" behindDoc="1" locked="0" layoutInCell="1" allowOverlap="1" wp14:anchorId="0931ED18">
                  <wp:simplePos x="0" y="0"/>
                  <wp:positionH relativeFrom="column">
                    <wp:posOffset>-1004570</wp:posOffset>
                  </wp:positionH>
                  <wp:positionV relativeFrom="paragraph">
                    <wp:posOffset>-78740</wp:posOffset>
                  </wp:positionV>
                  <wp:extent cx="7926070" cy="1905"/>
                  <wp:effectExtent l="0" t="19050" r="0" b="19050"/>
                  <wp:wrapNone/>
                  <wp:docPr id="4" name="Straight Connector 10"/>
                  <wp:cNvGraphicFramePr/>
                  <a:graphic xmlns:a="http://schemas.openxmlformats.org/drawingml/2006/main">
                    <a:graphicData uri="http://schemas.microsoft.com/office/word/2010/wordprocessingShape">
                      <wps:wsp>
                        <wps:cNvCnPr/>
                        <wps:spPr>
                          <a:xfrm>
                            <a:off x="0" y="0"/>
                            <a:ext cx="7925400" cy="1440"/>
                          </a:xfrm>
                          <a:prstGeom prst="line">
                            <a:avLst/>
                          </a:prstGeom>
                          <a:ln w="38160">
                            <a:solidFill>
                              <a:srgbClr val="1CB259"/>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9.1pt,-6.2pt" to="544.9pt,-6.15pt" ID="Straight Connector 10" stroked="t" style="position:absolute" wp14:anchorId="0931ED18">
                  <v:stroke color="#1cb259" weight="38160" joinstyle="round" endcap="flat"/>
                  <v:fill o:detectmouseclick="t" on="false"/>
                </v:line>
              </w:pict>
            </mc:Fallback>
          </mc:AlternateContent>
        </w:r>
        <w:r>
          <w:rPr>
            <w:noProof/>
            <w:lang w:eastAsia="en-GB"/>
          </w:rPr>
          <w:drawing>
            <wp:anchor distT="0" distB="0" distL="114300" distR="114300" simplePos="0" relativeHeight="8" behindDoc="0" locked="0" layoutInCell="1" allowOverlap="1">
              <wp:simplePos x="0" y="0"/>
              <wp:positionH relativeFrom="column">
                <wp:posOffset>-381000</wp:posOffset>
              </wp:positionH>
              <wp:positionV relativeFrom="paragraph">
                <wp:posOffset>23495</wp:posOffset>
              </wp:positionV>
              <wp:extent cx="685800" cy="460375"/>
              <wp:effectExtent l="0" t="0" r="0" b="0"/>
              <wp:wrapTight wrapText="bothSides">
                <wp:wrapPolygon edited="0">
                  <wp:start x="-78" y="0"/>
                  <wp:lineTo x="-78" y="20352"/>
                  <wp:lineTo x="20887" y="20352"/>
                  <wp:lineTo x="20887" y="0"/>
                  <wp:lineTo x="-78" y="0"/>
                </wp:wrapPolygon>
              </wp:wrapTight>
              <wp:docPr id="5" name="Picture 1"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ale\AppData\Local\Microsoft\Windows\INetCache\Content.Word\download.png"/>
                      <pic:cNvPicPr>
                        <a:picLocks noChangeAspect="1" noChangeArrowheads="1"/>
                      </pic:cNvPicPr>
                    </pic:nvPicPr>
                    <pic:blipFill>
                      <a:blip r:embed="rId1"/>
                      <a:stretch>
                        <a:fillRect/>
                      </a:stretch>
                    </pic:blipFill>
                    <pic:spPr bwMode="auto">
                      <a:xfrm>
                        <a:off x="0" y="0"/>
                        <a:ext cx="685800" cy="460375"/>
                      </a:xfrm>
                      <a:prstGeom prst="rect">
                        <a:avLst/>
                      </a:prstGeom>
                    </pic:spPr>
                  </pic:pic>
                </a:graphicData>
              </a:graphic>
            </wp:anchor>
          </w:drawing>
        </w:r>
        <w:r>
          <w:tab/>
        </w:r>
        <w:r>
          <w:rPr>
            <w:iCs/>
            <w:sz w:val="16"/>
            <w:szCs w:val="16"/>
          </w:rPr>
          <w:t>This press release received funding under an operating grant from the European Union’s Health Programme (2014-2020). The content of this press release represents the views of the author only and is his/her sole responsibility; it cannot be considered to re</w:t>
        </w:r>
        <w:r>
          <w:rPr>
            <w:iCs/>
            <w:sz w:val="16"/>
            <w:szCs w:val="16"/>
          </w:rPr>
          <w:t>flect the views of the European Commission and/or the Consumers, Health and Food Executive Agency or any other body of the European Union. The European Commission and the Agency do not accept any responsibility for use that may be made of the information i</w:t>
        </w:r>
        <w:r>
          <w:rPr>
            <w:iCs/>
            <w:sz w:val="16"/>
            <w:szCs w:val="16"/>
          </w:rPr>
          <w:t>t contains.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E7C" w:rsidRDefault="003703A8">
    <w:pPr>
      <w:pStyle w:val="Footer"/>
      <w:rPr>
        <w:lang w:eastAsia="en-GB"/>
      </w:rPr>
    </w:pPr>
    <w:r>
      <w:rPr>
        <w:noProof/>
        <w:lang w:eastAsia="en-GB"/>
      </w:rPr>
      <mc:AlternateContent>
        <mc:Choice Requires="wps">
          <w:drawing>
            <wp:anchor distT="0" distB="0" distL="114300" distR="114300" simplePos="0" relativeHeight="5" behindDoc="1" locked="0" layoutInCell="1" allowOverlap="1" wp14:anchorId="3245600E">
              <wp:simplePos x="0" y="0"/>
              <wp:positionH relativeFrom="column">
                <wp:posOffset>-1071245</wp:posOffset>
              </wp:positionH>
              <wp:positionV relativeFrom="paragraph">
                <wp:posOffset>-90170</wp:posOffset>
              </wp:positionV>
              <wp:extent cx="7926070" cy="1905"/>
              <wp:effectExtent l="0" t="19050" r="0" b="19050"/>
              <wp:wrapNone/>
              <wp:docPr id="6" name="Straight Connector 7"/>
              <wp:cNvGraphicFramePr/>
              <a:graphic xmlns:a="http://schemas.openxmlformats.org/drawingml/2006/main">
                <a:graphicData uri="http://schemas.microsoft.com/office/word/2010/wordprocessingShape">
                  <wps:wsp>
                    <wps:cNvCnPr/>
                    <wps:spPr>
                      <a:xfrm>
                        <a:off x="0" y="0"/>
                        <a:ext cx="7925400" cy="1440"/>
                      </a:xfrm>
                      <a:prstGeom prst="line">
                        <a:avLst/>
                      </a:prstGeom>
                      <a:ln w="38160">
                        <a:solidFill>
                          <a:srgbClr val="1CB259"/>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4.35pt,-7.1pt" to="539.65pt,-7.05pt" ID="Straight Connector 7" stroked="t" style="position:absolute" wp14:anchorId="3245600E">
              <v:stroke color="#1cb259" weight="38160" joinstyle="round" endcap="flat"/>
              <v:fill o:detectmouseclick="t" on="false"/>
            </v:line>
          </w:pict>
        </mc:Fallback>
      </mc:AlternateContent>
    </w:r>
    <w:r>
      <w:rPr>
        <w:noProof/>
        <w:lang w:eastAsia="en-GB"/>
      </w:rPr>
      <w:drawing>
        <wp:anchor distT="0" distB="0" distL="114300" distR="114300" simplePos="0" relativeHeight="2" behindDoc="1" locked="0" layoutInCell="1" allowOverlap="1">
          <wp:simplePos x="0" y="0"/>
          <wp:positionH relativeFrom="column">
            <wp:posOffset>-676275</wp:posOffset>
          </wp:positionH>
          <wp:positionV relativeFrom="paragraph">
            <wp:posOffset>-43815</wp:posOffset>
          </wp:positionV>
          <wp:extent cx="7560310" cy="400050"/>
          <wp:effectExtent l="0" t="0" r="0" b="0"/>
          <wp:wrapNone/>
          <wp:docPr id="7" name="Picture 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C:\Users\Zilvinas\Desktop\EPF Template 2013\EPF footer.jpg"/>
                  <pic:cNvPicPr>
                    <a:picLocks noChangeAspect="1" noChangeArrowheads="1"/>
                  </pic:cNvPicPr>
                </pic:nvPicPr>
                <pic:blipFill>
                  <a:blip r:embed="rId1"/>
                  <a:srcRect b="51158"/>
                  <a:stretch>
                    <a:fillRect/>
                  </a:stretch>
                </pic:blipFill>
                <pic:spPr bwMode="auto">
                  <a:xfrm>
                    <a:off x="0" y="0"/>
                    <a:ext cx="7560310" cy="400050"/>
                  </a:xfrm>
                  <a:prstGeom prst="rect">
                    <a:avLst/>
                  </a:prstGeom>
                </pic:spPr>
              </pic:pic>
            </a:graphicData>
          </a:graphic>
        </wp:anchor>
      </w:drawing>
    </w:r>
    <w:r>
      <w:rPr>
        <w:lang w:eastAsia="en-GB"/>
      </w:rPr>
      <w:t xml:space="preserve"> </w:t>
    </w:r>
  </w:p>
  <w:p w:rsidR="00FD4E7C" w:rsidRDefault="00FD4E7C">
    <w:pPr>
      <w:pStyle w:val="Footer"/>
      <w:rPr>
        <w:color w:val="7F7F7F" w:themeColor="text1" w:themeTint="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03A8">
      <w:pPr>
        <w:spacing w:after="0" w:line="240" w:lineRule="auto"/>
      </w:pPr>
      <w:r>
        <w:separator/>
      </w:r>
    </w:p>
  </w:footnote>
  <w:footnote w:type="continuationSeparator" w:id="0">
    <w:p w:rsidR="00000000" w:rsidRDefault="0037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E7C" w:rsidRDefault="00FD4E7C">
    <w:pPr>
      <w:pStyle w:val="Header"/>
    </w:pPr>
  </w:p>
  <w:p w:rsidR="00FD4E7C" w:rsidRDefault="00FD4E7C">
    <w:pPr>
      <w:pStyle w:val="Header"/>
    </w:pPr>
  </w:p>
  <w:p w:rsidR="00FD4E7C" w:rsidRDefault="00FD4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E7C" w:rsidRDefault="003703A8">
    <w:pPr>
      <w:pStyle w:val="Header"/>
      <w:jc w:val="right"/>
    </w:pPr>
    <w:r>
      <w:rPr>
        <w:noProof/>
        <w:lang w:eastAsia="en-GB"/>
      </w:rPr>
      <w:drawing>
        <wp:anchor distT="0" distB="7620" distL="114300" distR="115570" simplePos="0" relativeHeight="3" behindDoc="1" locked="0" layoutInCell="1" allowOverlap="1">
          <wp:simplePos x="0" y="0"/>
          <wp:positionH relativeFrom="column">
            <wp:posOffset>1367790</wp:posOffset>
          </wp:positionH>
          <wp:positionV relativeFrom="paragraph">
            <wp:posOffset>4893945</wp:posOffset>
          </wp:positionV>
          <wp:extent cx="5180330" cy="429768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
                  <a:stretch>
                    <a:fillRect/>
                  </a:stretch>
                </pic:blipFill>
                <pic:spPr bwMode="auto">
                  <a:xfrm>
                    <a:off x="0" y="0"/>
                    <a:ext cx="5180330" cy="4297680"/>
                  </a:xfrm>
                  <a:prstGeom prst="rect">
                    <a:avLst/>
                  </a:prstGeom>
                </pic:spPr>
              </pic:pic>
            </a:graphicData>
          </a:graphic>
        </wp:anchor>
      </w:drawing>
    </w:r>
    <w:r>
      <w:rPr>
        <w:noProof/>
        <w:lang w:eastAsia="en-GB"/>
      </w:rPr>
      <w:drawing>
        <wp:anchor distT="0" distB="0" distL="114300" distR="118110" simplePos="0" relativeHeight="6" behindDoc="1" locked="0" layoutInCell="1" allowOverlap="1">
          <wp:simplePos x="0" y="0"/>
          <wp:positionH relativeFrom="margin">
            <wp:posOffset>0</wp:posOffset>
          </wp:positionH>
          <wp:positionV relativeFrom="paragraph">
            <wp:posOffset>35560</wp:posOffset>
          </wp:positionV>
          <wp:extent cx="1844040" cy="807720"/>
          <wp:effectExtent l="0" t="0" r="0" b="0"/>
          <wp:wrapNone/>
          <wp:docPr id="2"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Zilvinas\Desktop\EPF Template 2013\EPF header.jpg"/>
                  <pic:cNvPicPr>
                    <a:picLocks noChangeAspect="1" noChangeArrowheads="1"/>
                  </pic:cNvPicPr>
                </pic:nvPicPr>
                <pic:blipFill>
                  <a:blip r:embed="rId2"/>
                  <a:stretch>
                    <a:fillRect/>
                  </a:stretch>
                </pic:blipFill>
                <pic:spPr bwMode="auto">
                  <a:xfrm>
                    <a:off x="0" y="0"/>
                    <a:ext cx="1844040" cy="807720"/>
                  </a:xfrm>
                  <a:prstGeom prst="rect">
                    <a:avLst/>
                  </a:prstGeom>
                </pic:spPr>
              </pic:pic>
            </a:graphicData>
          </a:graphic>
        </wp:anchor>
      </w:drawing>
    </w:r>
    <w:r>
      <w:rPr>
        <w:noProof/>
        <w:lang w:eastAsia="en-GB"/>
      </w:rPr>
      <w:drawing>
        <wp:anchor distT="0" distB="5715" distL="114300" distR="114300" simplePos="0" relativeHeight="7" behindDoc="1" locked="0" layoutInCell="1" allowOverlap="1">
          <wp:simplePos x="0" y="0"/>
          <wp:positionH relativeFrom="column">
            <wp:posOffset>3089275</wp:posOffset>
          </wp:positionH>
          <wp:positionV relativeFrom="paragraph">
            <wp:posOffset>68580</wp:posOffset>
          </wp:positionV>
          <wp:extent cx="2651125" cy="870585"/>
          <wp:effectExtent l="0" t="0" r="0" b="0"/>
          <wp:wrapTopAndBottom/>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3"/>
                  <a:stretch>
                    <a:fillRect/>
                  </a:stretch>
                </pic:blipFill>
                <pic:spPr bwMode="auto">
                  <a:xfrm>
                    <a:off x="0" y="0"/>
                    <a:ext cx="2651125" cy="870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F3F53"/>
    <w:multiLevelType w:val="multilevel"/>
    <w:tmpl w:val="424E0BA0"/>
    <w:lvl w:ilvl="0">
      <w:start w:val="1"/>
      <w:numFmt w:val="decimal"/>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0DD781C"/>
    <w:multiLevelType w:val="multilevel"/>
    <w:tmpl w:val="15D4E6D8"/>
    <w:lvl w:ilvl="0">
      <w:start w:val="1"/>
      <w:numFmt w:val="decimal"/>
      <w:pStyle w:val="Heading1"/>
      <w:lvlText w:val="%1."/>
      <w:lvlJc w:val="left"/>
      <w:pPr>
        <w:ind w:left="360" w:hanging="360"/>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7C"/>
    <w:rsid w:val="003703A8"/>
    <w:rsid w:val="00FD4E7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712B-E1A2-4133-82F6-C32E5F87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71323"/>
    <w:pPr>
      <w:spacing w:after="200" w:line="276" w:lineRule="auto"/>
    </w:pPr>
    <w:rPr>
      <w:color w:val="00000A"/>
      <w:sz w:val="22"/>
      <w:szCs w:val="22"/>
    </w:rPr>
  </w:style>
  <w:style w:type="paragraph" w:styleId="Heading1">
    <w:name w:val="heading 1"/>
    <w:basedOn w:val="Normal"/>
    <w:next w:val="Normal"/>
    <w:link w:val="Heading1Char"/>
    <w:uiPriority w:val="9"/>
    <w:qFormat/>
    <w:rsid w:val="00003D6A"/>
    <w:pPr>
      <w:keepNext/>
      <w:keepLines/>
      <w:numPr>
        <w:numId w:val="1"/>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1"/>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1"/>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1"/>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1"/>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825BF"/>
  </w:style>
  <w:style w:type="character" w:customStyle="1" w:styleId="FooterChar">
    <w:name w:val="Footer Char"/>
    <w:basedOn w:val="DefaultParagraphFont"/>
    <w:link w:val="Footer"/>
    <w:uiPriority w:val="99"/>
    <w:qFormat/>
    <w:rsid w:val="006825BF"/>
  </w:style>
  <w:style w:type="character" w:customStyle="1" w:styleId="BalloonTextChar">
    <w:name w:val="Balloon Text Char"/>
    <w:basedOn w:val="DefaultParagraphFont"/>
    <w:link w:val="BalloonText"/>
    <w:uiPriority w:val="99"/>
    <w:semiHidden/>
    <w:qFormat/>
    <w:rsid w:val="006825BF"/>
    <w:rPr>
      <w:rFonts w:ascii="Tahoma" w:hAnsi="Tahoma" w:cs="Tahoma"/>
      <w:sz w:val="16"/>
      <w:szCs w:val="16"/>
    </w:rPr>
  </w:style>
  <w:style w:type="character" w:customStyle="1" w:styleId="TitleChar">
    <w:name w:val="Title Char"/>
    <w:basedOn w:val="DefaultParagraphFont"/>
    <w:link w:val="Title"/>
    <w:uiPriority w:val="10"/>
    <w:qFormat/>
    <w:rsid w:val="006C37C6"/>
    <w:rPr>
      <w:rFonts w:ascii="Candara" w:eastAsiaTheme="majorEastAsia" w:hAnsi="Candara" w:cstheme="majorBidi"/>
      <w:color w:val="17365D" w:themeColor="text2" w:themeShade="BF"/>
      <w:spacing w:val="5"/>
      <w:sz w:val="52"/>
      <w:szCs w:val="52"/>
    </w:rPr>
  </w:style>
  <w:style w:type="character" w:customStyle="1" w:styleId="Heading1Char">
    <w:name w:val="Heading 1 Char"/>
    <w:basedOn w:val="DefaultParagraphFont"/>
    <w:link w:val="Heading1"/>
    <w:uiPriority w:val="9"/>
    <w:qFormat/>
    <w:rsid w:val="00B73129"/>
    <w:rPr>
      <w:rFonts w:ascii="Candara" w:eastAsiaTheme="majorEastAsia" w:hAnsi="Candara" w:cstheme="majorBidi"/>
      <w:color w:val="1F497D" w:themeColor="text2"/>
      <w:sz w:val="36"/>
      <w:szCs w:val="28"/>
      <w:shd w:val="clear" w:color="auto" w:fill="DBE5F1"/>
      <w14:textFill>
        <w14:solidFill>
          <w14:schemeClr w14:val="tx2">
            <w14:alpha w14:val="15000"/>
          </w14:schemeClr>
        </w14:solidFill>
      </w14:textFill>
    </w:rPr>
  </w:style>
  <w:style w:type="character" w:customStyle="1" w:styleId="Heading2Char">
    <w:name w:val="Heading 2 Char"/>
    <w:basedOn w:val="DefaultParagraphFont"/>
    <w:link w:val="Heading2"/>
    <w:uiPriority w:val="9"/>
    <w:qFormat/>
    <w:rsid w:val="00840609"/>
    <w:rPr>
      <w:rFonts w:ascii="Candara" w:eastAsiaTheme="majorEastAsia" w:hAnsi="Candara" w:cstheme="majorBidi"/>
      <w:b/>
      <w:bCs/>
      <w:caps/>
      <w:color w:val="4F81BD" w:themeColor="accent1"/>
      <w:sz w:val="28"/>
      <w:szCs w:val="26"/>
    </w:rPr>
  </w:style>
  <w:style w:type="character" w:customStyle="1" w:styleId="SubtitleChar">
    <w:name w:val="Subtitle Char"/>
    <w:basedOn w:val="DefaultParagraphFont"/>
    <w:link w:val="Subtitle"/>
    <w:uiPriority w:val="11"/>
    <w:qFormat/>
    <w:rsid w:val="006F5860"/>
    <w:rPr>
      <w:rFonts w:ascii="Candara" w:eastAsiaTheme="majorEastAsia" w:hAnsi="Candara" w:cstheme="majorBidi"/>
      <w:b/>
      <w:iCs/>
      <w:color w:val="4F81BD" w:themeColor="accent1"/>
      <w:spacing w:val="15"/>
      <w:sz w:val="36"/>
      <w:szCs w:val="24"/>
    </w:rPr>
  </w:style>
  <w:style w:type="character" w:customStyle="1" w:styleId="NoSpacingChar">
    <w:name w:val="No Spacing Char"/>
    <w:basedOn w:val="DefaultParagraphFont"/>
    <w:link w:val="NoSpacing"/>
    <w:uiPriority w:val="1"/>
    <w:qFormat/>
    <w:rsid w:val="00CD0414"/>
    <w:rPr>
      <w:rFonts w:eastAsiaTheme="minorEastAsia"/>
      <w:lang w:val="en-US" w:eastAsia="ja-JP"/>
    </w:rPr>
  </w:style>
  <w:style w:type="character" w:styleId="PlaceholderText">
    <w:name w:val="Placeholder Text"/>
    <w:basedOn w:val="DefaultParagraphFont"/>
    <w:uiPriority w:val="99"/>
    <w:semiHidden/>
    <w:qFormat/>
    <w:rsid w:val="00AA1270"/>
    <w:rPr>
      <w:color w:val="808080"/>
    </w:rPr>
  </w:style>
  <w:style w:type="character" w:customStyle="1" w:styleId="Heading3Char">
    <w:name w:val="Heading 3 Char"/>
    <w:basedOn w:val="DefaultParagraphFont"/>
    <w:link w:val="Heading3"/>
    <w:uiPriority w:val="9"/>
    <w:qFormat/>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qFormat/>
    <w:rsid w:val="00840609"/>
    <w:rPr>
      <w:rFonts w:ascii="Candara" w:eastAsiaTheme="majorEastAsia" w:hAnsi="Candara" w:cstheme="majorBidi"/>
      <w:b/>
      <w:bCs/>
      <w:iCs/>
      <w:color w:val="4F81BD" w:themeColor="accent1"/>
      <w:sz w:val="24"/>
    </w:rPr>
  </w:style>
  <w:style w:type="character" w:customStyle="1" w:styleId="czeinternetowe">
    <w:name w:val="Łącze internetowe"/>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qFormat/>
    <w:rsid w:val="00B73129"/>
    <w:rPr>
      <w:rFonts w:ascii="Candara" w:eastAsiaTheme="majorEastAsia" w:hAnsi="Candara" w:cstheme="majorBidi"/>
      <w:i/>
      <w:color w:val="4F81BD" w:themeColor="accent1"/>
      <w:sz w:val="24"/>
    </w:rPr>
  </w:style>
  <w:style w:type="character" w:customStyle="1" w:styleId="Heading6Char">
    <w:name w:val="Heading 6 Char"/>
    <w:basedOn w:val="DefaultParagraphFont"/>
    <w:link w:val="Heading6"/>
    <w:uiPriority w:val="9"/>
    <w:semiHidden/>
    <w:qFormat/>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qFormat/>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qFormat/>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490874"/>
    <w:rPr>
      <w:rFonts w:asciiTheme="majorHAnsi" w:eastAsiaTheme="majorEastAsia" w:hAnsiTheme="majorHAnsi" w:cstheme="majorBidi"/>
      <w:i/>
      <w:iCs/>
      <w:color w:val="272727" w:themeColor="text1" w:themeTint="D8"/>
      <w:sz w:val="21"/>
      <w:szCs w:val="21"/>
    </w:rPr>
  </w:style>
  <w:style w:type="character" w:customStyle="1" w:styleId="FootnoteTextChar">
    <w:name w:val="Footnote Text Char"/>
    <w:basedOn w:val="DefaultParagraphFont"/>
    <w:link w:val="FootnoteText"/>
    <w:uiPriority w:val="99"/>
    <w:semiHidden/>
    <w:qFormat/>
    <w:rsid w:val="00671323"/>
    <w:rPr>
      <w:sz w:val="20"/>
      <w:szCs w:val="20"/>
    </w:rPr>
  </w:style>
  <w:style w:type="character" w:styleId="FootnoteReference">
    <w:name w:val="footnote reference"/>
    <w:basedOn w:val="DefaultParagraphFont"/>
    <w:uiPriority w:val="99"/>
    <w:semiHidden/>
    <w:unhideWhenUsed/>
    <w:qFormat/>
    <w:rsid w:val="00671323"/>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40"/>
    </w:rPr>
  </w:style>
  <w:style w:type="character" w:customStyle="1" w:styleId="ListLabel5">
    <w:name w:val="ListLabel 5"/>
    <w:qFormat/>
    <w:rPr>
      <w:b/>
      <w:i w:val="0"/>
      <w:sz w:val="36"/>
    </w:rPr>
  </w:style>
  <w:style w:type="character" w:customStyle="1" w:styleId="ListLabel6">
    <w:name w:val="ListLabel 6"/>
    <w:qFormat/>
    <w:rPr>
      <w:sz w:val="28"/>
    </w:rPr>
  </w:style>
  <w:style w:type="character" w:customStyle="1" w:styleId="ListLabel7">
    <w:name w:val="ListLabel 7"/>
    <w:qFormat/>
    <w:rPr>
      <w:b/>
      <w:sz w:val="24"/>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W8Num1z0">
    <w:name w:val="WW8Num1z0"/>
    <w:qFormat/>
    <w:rPr>
      <w:rFonts w:cs="Calibri"/>
      <w:b/>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8">
    <w:name w:val="ListLabel 8"/>
    <w:qFormat/>
    <w:rPr>
      <w:sz w:val="28"/>
    </w:rPr>
  </w:style>
  <w:style w:type="character" w:customStyle="1" w:styleId="ListLabel9">
    <w:name w:val="ListLabel 9"/>
    <w:qFormat/>
    <w:rPr>
      <w:b/>
      <w:sz w:val="24"/>
    </w:rPr>
  </w:style>
  <w:style w:type="character" w:customStyle="1" w:styleId="ListLabel10">
    <w:name w:val="ListLabel 10"/>
    <w:qFormat/>
    <w:rPr>
      <w:b/>
      <w:sz w:val="24"/>
    </w:rPr>
  </w:style>
  <w:style w:type="paragraph" w:customStyle="1" w:styleId="Nagwek">
    <w:name w:val="Nagłówe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6825BF"/>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pBdr>
      <w:spacing w:after="300" w:line="240" w:lineRule="auto"/>
      <w:contextualSpacing/>
    </w:pPr>
    <w:rPr>
      <w:rFonts w:ascii="Candara" w:eastAsiaTheme="majorEastAsia" w:hAnsi="Candara" w:cstheme="majorBidi"/>
      <w:color w:val="17365D" w:themeColor="text2" w:themeShade="BF"/>
      <w:spacing w:val="5"/>
      <w:sz w:val="52"/>
      <w:szCs w:val="52"/>
    </w:rPr>
  </w:style>
  <w:style w:type="paragraph" w:styleId="Subtitle">
    <w:name w:val="Subtitle"/>
    <w:basedOn w:val="Normal"/>
    <w:next w:val="Normal"/>
    <w:link w:val="SubtitleChar"/>
    <w:uiPriority w:val="11"/>
    <w:qFormat/>
    <w:rsid w:val="006F5860"/>
    <w:rPr>
      <w:rFonts w:ascii="Candara" w:eastAsiaTheme="majorEastAsia" w:hAnsi="Candara" w:cstheme="majorBidi"/>
      <w:b/>
      <w:iCs/>
      <w:color w:val="4F81BD" w:themeColor="accent1"/>
      <w:spacing w:val="15"/>
      <w:sz w:val="36"/>
    </w:rPr>
  </w:style>
  <w:style w:type="paragraph" w:styleId="TOCHeading">
    <w:name w:val="TOC Heading"/>
    <w:basedOn w:val="Heading1"/>
    <w:next w:val="Normal"/>
    <w:uiPriority w:val="39"/>
    <w:semiHidden/>
    <w:unhideWhenUsed/>
    <w:qFormat/>
    <w:rsid w:val="00CD0414"/>
    <w:pPr>
      <w:numPr>
        <w:numId w:val="0"/>
      </w:numPr>
      <w:shd w:val="clear" w:color="auto" w:fill="DBE5F1"/>
    </w:pPr>
    <w:rPr>
      <w:rFonts w:asciiTheme="majorHAnsi" w:hAnsiTheme="majorHAnsi"/>
      <w:lang w:val="en-US" w:eastAsia="ja-JP"/>
    </w:rPr>
  </w:style>
  <w:style w:type="paragraph" w:styleId="NoSpacing">
    <w:name w:val="No Spacing"/>
    <w:link w:val="NoSpacingChar"/>
    <w:uiPriority w:val="1"/>
    <w:qFormat/>
    <w:rsid w:val="00CD0414"/>
    <w:rPr>
      <w:rFonts w:ascii="Calibri" w:eastAsiaTheme="minorEastAsia" w:hAnsi="Calibri"/>
      <w:color w:val="00000A"/>
      <w:sz w:val="22"/>
      <w:lang w:val="en-US" w:eastAsia="ja-JP"/>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paragraph" w:styleId="FootnoteText">
    <w:name w:val="footnote text"/>
    <w:basedOn w:val="Normal"/>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urent.louette@eu-patient.eu" TargetMode="External"/><Relationship Id="rId4" Type="http://schemas.openxmlformats.org/officeDocument/2006/relationships/styles" Target="styles.xml"/><Relationship Id="rId9" Type="http://schemas.openxmlformats.org/officeDocument/2006/relationships/hyperlink" Target="http://www.eu-patient.eu/campaign/access-to-healthcar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2624F-F5BF-45F4-8FB1-95B9D08D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subject/>
  <dc:creator>Communications</dc:creator>
  <dc:description/>
  <cp:lastModifiedBy>Sara Gayarre | EPF</cp:lastModifiedBy>
  <cp:revision>2</cp:revision>
  <dcterms:created xsi:type="dcterms:W3CDTF">2017-03-06T08:09:00Z</dcterms:created>
  <dcterms:modified xsi:type="dcterms:W3CDTF">2017-03-06T08:09:00Z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